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B6F08" w:rsidRPr="007A0D12" w:rsidRDefault="003B6F08" w:rsidP="00551ED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A0D12" w:rsidRPr="007A0D12" w:rsidRDefault="007A0D12" w:rsidP="007A0D12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proofErr w:type="spellStart"/>
      <w:r w:rsidRPr="007A0D12">
        <w:rPr>
          <w:rFonts w:asciiTheme="minorHAnsi" w:hAnsiTheme="minorHAnsi" w:cstheme="minorHAnsi"/>
          <w:b/>
          <w:bCs/>
          <w:sz w:val="36"/>
          <w:szCs w:val="36"/>
        </w:rPr>
        <w:t>Regulamentul</w:t>
      </w:r>
      <w:proofErr w:type="spellEnd"/>
      <w:r w:rsidRPr="007A0D12">
        <w:rPr>
          <w:rFonts w:asciiTheme="minorHAnsi" w:hAnsiTheme="minorHAnsi" w:cstheme="minorHAnsi"/>
          <w:b/>
          <w:bCs/>
          <w:sz w:val="36"/>
          <w:szCs w:val="36"/>
        </w:rPr>
        <w:t xml:space="preserve"> d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e </w:t>
      </w:r>
      <w:proofErr w:type="spellStart"/>
      <w:r>
        <w:rPr>
          <w:rFonts w:asciiTheme="minorHAnsi" w:hAnsiTheme="minorHAnsi" w:cstheme="minorHAnsi"/>
          <w:b/>
          <w:bCs/>
          <w:sz w:val="36"/>
          <w:szCs w:val="36"/>
        </w:rPr>
        <w:t>organizare</w:t>
      </w:r>
      <w:proofErr w:type="spellEnd"/>
      <w:r>
        <w:rPr>
          <w:rFonts w:asciiTheme="minorHAnsi" w:hAnsiTheme="minorHAnsi" w:cstheme="minorHAnsi"/>
          <w:b/>
          <w:bCs/>
          <w:sz w:val="36"/>
          <w:szCs w:val="36"/>
        </w:rPr>
        <w:t xml:space="preserve"> si </w:t>
      </w:r>
      <w:proofErr w:type="spellStart"/>
      <w:r>
        <w:rPr>
          <w:rFonts w:asciiTheme="minorHAnsi" w:hAnsiTheme="minorHAnsi" w:cstheme="minorHAnsi"/>
          <w:b/>
          <w:bCs/>
          <w:sz w:val="36"/>
          <w:szCs w:val="36"/>
        </w:rPr>
        <w:t>functionare</w:t>
      </w:r>
      <w:proofErr w:type="spellEnd"/>
      <w:r>
        <w:rPr>
          <w:rFonts w:asciiTheme="minorHAnsi" w:hAnsiTheme="minorHAnsi" w:cstheme="minorHAnsi"/>
          <w:b/>
          <w:bCs/>
          <w:sz w:val="36"/>
          <w:szCs w:val="36"/>
        </w:rPr>
        <w:t xml:space="preserve"> al (</w:t>
      </w:r>
      <w:r w:rsidRPr="007A0D12">
        <w:rPr>
          <w:rFonts w:asciiTheme="minorHAnsi" w:hAnsiTheme="minorHAnsi" w:cstheme="minorHAnsi"/>
          <w:b/>
          <w:bCs/>
          <w:sz w:val="36"/>
          <w:szCs w:val="36"/>
        </w:rPr>
        <w:t>C.C.A</w:t>
      </w:r>
      <w:r>
        <w:rPr>
          <w:rFonts w:asciiTheme="minorHAnsi" w:hAnsiTheme="minorHAnsi" w:cstheme="minorHAnsi"/>
          <w:b/>
          <w:bCs/>
          <w:sz w:val="36"/>
          <w:szCs w:val="36"/>
        </w:rPr>
        <w:t>.</w:t>
      </w:r>
      <w:r w:rsidRPr="007A0D12">
        <w:rPr>
          <w:rFonts w:asciiTheme="minorHAnsi" w:hAnsiTheme="minorHAnsi" w:cstheme="minorHAnsi"/>
          <w:b/>
          <w:bCs/>
          <w:sz w:val="36"/>
          <w:szCs w:val="36"/>
        </w:rPr>
        <w:t>)</w:t>
      </w:r>
    </w:p>
    <w:p w:rsidR="007A0D12" w:rsidRPr="007A0D12" w:rsidRDefault="007A0D12" w:rsidP="007A0D12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“</w:t>
      </w:r>
      <w:r w:rsidRPr="007A0D12">
        <w:rPr>
          <w:rFonts w:asciiTheme="minorHAnsi" w:hAnsiTheme="minorHAnsi" w:cstheme="minorHAnsi"/>
          <w:b/>
          <w:bCs/>
          <w:sz w:val="36"/>
          <w:szCs w:val="36"/>
        </w:rPr>
        <w:t>COLEGI</w:t>
      </w:r>
      <w:r>
        <w:rPr>
          <w:rFonts w:asciiTheme="minorHAnsi" w:hAnsiTheme="minorHAnsi" w:cstheme="minorHAnsi"/>
          <w:b/>
          <w:bCs/>
          <w:sz w:val="36"/>
          <w:szCs w:val="36"/>
        </w:rPr>
        <w:t>ULUI CENTRAL AL ANTRENORILOR”</w:t>
      </w:r>
    </w:p>
    <w:p w:rsidR="007A0D12" w:rsidRPr="007A0D12" w:rsidRDefault="007A0D12" w:rsidP="007A0D12">
      <w:pPr>
        <w:jc w:val="center"/>
        <w:rPr>
          <w:rFonts w:asciiTheme="minorHAnsi" w:hAnsiTheme="minorHAnsi" w:cstheme="minorHAnsi"/>
          <w:b/>
          <w:bCs/>
        </w:rPr>
      </w:pP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 1</w:t>
      </w:r>
      <w:r w:rsidRPr="007A0D12">
        <w:rPr>
          <w:rFonts w:asciiTheme="minorHAnsi" w:hAnsiTheme="minorHAnsi" w:cstheme="minorHAnsi"/>
        </w:rPr>
        <w:t xml:space="preserve">. </w:t>
      </w:r>
      <w:proofErr w:type="spellStart"/>
      <w:r w:rsidRPr="007A0D12">
        <w:rPr>
          <w:rFonts w:asciiTheme="minorHAnsi" w:hAnsiTheme="minorHAnsi" w:cstheme="minorHAnsi"/>
        </w:rPr>
        <w:t>Colegiul</w:t>
      </w:r>
      <w:proofErr w:type="spellEnd"/>
      <w:r w:rsidRPr="007A0D12">
        <w:rPr>
          <w:rFonts w:asciiTheme="minorHAnsi" w:hAnsiTheme="minorHAnsi" w:cstheme="minorHAnsi"/>
        </w:rPr>
        <w:t xml:space="preserve"> Central al </w:t>
      </w:r>
      <w:proofErr w:type="spellStart"/>
      <w:r w:rsidRPr="007A0D12">
        <w:rPr>
          <w:rFonts w:asciiTheme="minorHAnsi" w:hAnsiTheme="minorHAnsi" w:cstheme="minorHAnsi"/>
        </w:rPr>
        <w:t>Antrenorilor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este</w:t>
      </w:r>
      <w:proofErr w:type="spellEnd"/>
      <w:r w:rsidRPr="007A0D12">
        <w:rPr>
          <w:rFonts w:asciiTheme="minorHAnsi" w:hAnsiTheme="minorHAnsi" w:cstheme="minorHAnsi"/>
        </w:rPr>
        <w:t xml:space="preserve"> un organ </w:t>
      </w:r>
      <w:proofErr w:type="spellStart"/>
      <w:r w:rsidRPr="007A0D12">
        <w:rPr>
          <w:rFonts w:asciiTheme="minorHAnsi" w:hAnsiTheme="minorHAnsi" w:cstheme="minorHAnsi"/>
        </w:rPr>
        <w:t>tehnic</w:t>
      </w:r>
      <w:proofErr w:type="spellEnd"/>
      <w:r w:rsidRPr="007A0D12">
        <w:rPr>
          <w:rFonts w:asciiTheme="minorHAnsi" w:hAnsiTheme="minorHAnsi" w:cstheme="minorHAnsi"/>
        </w:rPr>
        <w:t xml:space="preserve"> al </w:t>
      </w:r>
      <w:proofErr w:type="spellStart"/>
      <w:r w:rsidRPr="007A0D12">
        <w:rPr>
          <w:rFonts w:asciiTheme="minorHAnsi" w:hAnsiTheme="minorHAnsi" w:cstheme="minorHAnsi"/>
        </w:rPr>
        <w:t>cadrelor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specialitate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constituit</w:t>
      </w:r>
      <w:proofErr w:type="spellEnd"/>
      <w:r w:rsidRPr="007A0D12">
        <w:rPr>
          <w:rFonts w:asciiTheme="minorHAnsi" w:hAnsiTheme="minorHAnsi" w:cstheme="minorHAnsi"/>
        </w:rPr>
        <w:t xml:space="preserve"> din </w:t>
      </w:r>
      <w:proofErr w:type="spellStart"/>
      <w:r w:rsidRPr="007A0D12">
        <w:rPr>
          <w:rFonts w:asciiTheme="minorHAnsi" w:hAnsiTheme="minorHAnsi" w:cstheme="minorHAnsi"/>
        </w:rPr>
        <w:t>antrenori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medici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profesori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educatie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fizica</w:t>
      </w:r>
      <w:proofErr w:type="spellEnd"/>
      <w:r w:rsidRPr="007A0D12">
        <w:rPr>
          <w:rFonts w:asciiTheme="minorHAnsi" w:hAnsiTheme="minorHAnsi" w:cstheme="minorHAnsi"/>
        </w:rPr>
        <w:t xml:space="preserve"> si din </w:t>
      </w:r>
      <w:proofErr w:type="spellStart"/>
      <w:r w:rsidRPr="007A0D12">
        <w:rPr>
          <w:rFonts w:asciiTheme="minorHAnsi" w:hAnsiTheme="minorHAnsi" w:cstheme="minorHAnsi"/>
        </w:rPr>
        <w:t>alte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domeni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cooperante</w:t>
      </w:r>
      <w:proofErr w:type="spellEnd"/>
      <w:r w:rsidRPr="007A0D12">
        <w:rPr>
          <w:rFonts w:asciiTheme="minorHAnsi" w:hAnsiTheme="minorHAnsi" w:cstheme="minorHAnsi"/>
        </w:rPr>
        <w:t xml:space="preserve">, care </w:t>
      </w:r>
      <w:proofErr w:type="spellStart"/>
      <w:r w:rsidRPr="007A0D12">
        <w:rPr>
          <w:rFonts w:asciiTheme="minorHAnsi" w:hAnsiTheme="minorHAnsi" w:cstheme="minorHAnsi"/>
        </w:rPr>
        <w:t>activeaza</w:t>
      </w:r>
      <w:proofErr w:type="spellEnd"/>
      <w:r w:rsidRPr="007A0D12">
        <w:rPr>
          <w:rFonts w:asciiTheme="minorHAnsi" w:hAnsiTheme="minorHAnsi" w:cstheme="minorHAnsi"/>
        </w:rPr>
        <w:t xml:space="preserve"> in </w:t>
      </w:r>
      <w:proofErr w:type="spellStart"/>
      <w:r w:rsidRPr="007A0D12">
        <w:rPr>
          <w:rFonts w:asciiTheme="minorHAnsi" w:hAnsiTheme="minorHAnsi" w:cstheme="minorHAnsi"/>
        </w:rPr>
        <w:t>vederea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hotarârilor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Biroului</w:t>
      </w:r>
      <w:proofErr w:type="spellEnd"/>
      <w:r w:rsidRPr="007A0D12">
        <w:rPr>
          <w:rFonts w:asciiTheme="minorHAnsi" w:hAnsiTheme="minorHAnsi" w:cstheme="minorHAnsi"/>
        </w:rPr>
        <w:t xml:space="preserve"> Federal al </w:t>
      </w:r>
      <w:proofErr w:type="spellStart"/>
      <w:r w:rsidRPr="007A0D12">
        <w:rPr>
          <w:rFonts w:asciiTheme="minorHAnsi" w:hAnsiTheme="minorHAnsi" w:cstheme="minorHAnsi"/>
        </w:rPr>
        <w:t>Federatiei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Romane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Triatlon</w:t>
      </w:r>
      <w:proofErr w:type="spellEnd"/>
      <w:r w:rsidRPr="007A0D12">
        <w:rPr>
          <w:rFonts w:asciiTheme="minorHAnsi" w:hAnsiTheme="minorHAnsi" w:cstheme="minorHAnsi"/>
        </w:rPr>
        <w:t xml:space="preserve">, cu </w:t>
      </w:r>
      <w:proofErr w:type="spellStart"/>
      <w:r w:rsidRPr="007A0D12">
        <w:rPr>
          <w:rFonts w:asciiTheme="minorHAnsi" w:hAnsiTheme="minorHAnsi" w:cstheme="minorHAnsi"/>
        </w:rPr>
        <w:t>privire</w:t>
      </w:r>
      <w:proofErr w:type="spellEnd"/>
      <w:r w:rsidRPr="007A0D12">
        <w:rPr>
          <w:rFonts w:asciiTheme="minorHAnsi" w:hAnsiTheme="minorHAnsi" w:cstheme="minorHAnsi"/>
        </w:rPr>
        <w:t xml:space="preserve"> la </w:t>
      </w:r>
      <w:proofErr w:type="spellStart"/>
      <w:r w:rsidRPr="007A0D12">
        <w:rPr>
          <w:rFonts w:asciiTheme="minorHAnsi" w:hAnsiTheme="minorHAnsi" w:cstheme="minorHAnsi"/>
        </w:rPr>
        <w:t>organizarea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activitatii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antrenorilor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formarea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promovarea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perfectionarea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profesionala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 xml:space="preserve"> Art.2</w:t>
      </w:r>
      <w:r w:rsidRPr="007A0D12">
        <w:rPr>
          <w:rFonts w:asciiTheme="minorHAnsi" w:hAnsiTheme="minorHAnsi" w:cstheme="minorHAnsi"/>
        </w:rPr>
        <w:t xml:space="preserve">. C.C.A.  </w:t>
      </w:r>
      <w:proofErr w:type="spellStart"/>
      <w:proofErr w:type="gramStart"/>
      <w:r w:rsidRPr="007A0D12">
        <w:rPr>
          <w:rFonts w:asciiTheme="minorHAnsi" w:hAnsiTheme="minorHAnsi" w:cstheme="minorHAnsi"/>
        </w:rPr>
        <w:t>este</w:t>
      </w:r>
      <w:proofErr w:type="spellEnd"/>
      <w:proofErr w:type="gram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votat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catre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Biroul</w:t>
      </w:r>
      <w:proofErr w:type="spellEnd"/>
      <w:r w:rsidRPr="007A0D12">
        <w:rPr>
          <w:rFonts w:asciiTheme="minorHAnsi" w:hAnsiTheme="minorHAnsi" w:cstheme="minorHAnsi"/>
        </w:rPr>
        <w:t xml:space="preserve"> Federal, din </w:t>
      </w:r>
      <w:proofErr w:type="spellStart"/>
      <w:r w:rsidRPr="007A0D12">
        <w:rPr>
          <w:rFonts w:asciiTheme="minorHAnsi" w:hAnsiTheme="minorHAnsi" w:cstheme="minorHAnsi"/>
        </w:rPr>
        <w:t>rândul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antrenorilor</w:t>
      </w:r>
      <w:proofErr w:type="spellEnd"/>
      <w:r w:rsidRPr="007A0D12">
        <w:rPr>
          <w:rFonts w:asciiTheme="minorHAnsi" w:hAnsiTheme="minorHAnsi" w:cstheme="minorHAnsi"/>
        </w:rPr>
        <w:t xml:space="preserve"> cu </w:t>
      </w:r>
      <w:proofErr w:type="spellStart"/>
      <w:r w:rsidRPr="007A0D12">
        <w:rPr>
          <w:rFonts w:asciiTheme="minorHAnsi" w:hAnsiTheme="minorHAnsi" w:cstheme="minorHAnsi"/>
        </w:rPr>
        <w:t>practica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indelungata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rezultate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evidente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parcursul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desfasurarii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activitatii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acestora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dar</w:t>
      </w:r>
      <w:proofErr w:type="spellEnd"/>
      <w:r w:rsidRPr="007A0D12">
        <w:rPr>
          <w:rFonts w:asciiTheme="minorHAnsi" w:hAnsiTheme="minorHAnsi" w:cstheme="minorHAnsi"/>
        </w:rPr>
        <w:t xml:space="preserve"> si din </w:t>
      </w:r>
      <w:proofErr w:type="spellStart"/>
      <w:r w:rsidRPr="007A0D12">
        <w:rPr>
          <w:rFonts w:asciiTheme="minorHAnsi" w:hAnsiTheme="minorHAnsi" w:cstheme="minorHAnsi"/>
        </w:rPr>
        <w:t>rândul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cadrelor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mai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tinere</w:t>
      </w:r>
      <w:proofErr w:type="spellEnd"/>
      <w:r w:rsidRPr="007A0D12">
        <w:rPr>
          <w:rFonts w:asciiTheme="minorHAnsi" w:hAnsiTheme="minorHAnsi" w:cstheme="minorHAnsi"/>
        </w:rPr>
        <w:t xml:space="preserve">, cu </w:t>
      </w:r>
      <w:proofErr w:type="spellStart"/>
      <w:r w:rsidRPr="007A0D12">
        <w:rPr>
          <w:rFonts w:asciiTheme="minorHAnsi" w:hAnsiTheme="minorHAnsi" w:cstheme="minorHAnsi"/>
        </w:rPr>
        <w:t>dorinta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afirmare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dovedita</w:t>
      </w:r>
      <w:proofErr w:type="spellEnd"/>
      <w:r w:rsidRPr="007A0D12">
        <w:rPr>
          <w:rFonts w:asciiTheme="minorHAnsi" w:hAnsiTheme="minorHAnsi" w:cstheme="minorHAnsi"/>
        </w:rPr>
        <w:t xml:space="preserve">. Are </w:t>
      </w:r>
      <w:proofErr w:type="gramStart"/>
      <w:r w:rsidRPr="007A0D12">
        <w:rPr>
          <w:rFonts w:asciiTheme="minorHAnsi" w:hAnsiTheme="minorHAnsi" w:cstheme="minorHAnsi"/>
        </w:rPr>
        <w:t>un</w:t>
      </w:r>
      <w:proofErr w:type="gram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mandat</w:t>
      </w:r>
      <w:proofErr w:type="spellEnd"/>
      <w:r w:rsidRPr="007A0D12">
        <w:rPr>
          <w:rFonts w:asciiTheme="minorHAnsi" w:hAnsiTheme="minorHAnsi" w:cstheme="minorHAnsi"/>
        </w:rPr>
        <w:t xml:space="preserve"> de 4 </w:t>
      </w:r>
      <w:proofErr w:type="spellStart"/>
      <w:r w:rsidRPr="007A0D12">
        <w:rPr>
          <w:rFonts w:asciiTheme="minorHAnsi" w:hAnsiTheme="minorHAnsi" w:cstheme="minorHAnsi"/>
        </w:rPr>
        <w:t>ani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Art.3.</w:t>
      </w:r>
      <w:r w:rsidRPr="007A0D12">
        <w:rPr>
          <w:rFonts w:asciiTheme="minorHAnsi" w:hAnsiTheme="minorHAnsi" w:cstheme="minorHAnsi"/>
        </w:rPr>
        <w:t xml:space="preserve"> C.C.A. are </w:t>
      </w:r>
      <w:proofErr w:type="spellStart"/>
      <w:r w:rsidRPr="007A0D12">
        <w:rPr>
          <w:rFonts w:asciiTheme="minorHAnsi" w:hAnsiTheme="minorHAnsi" w:cstheme="minorHAnsi"/>
        </w:rPr>
        <w:t>urmatoarea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structura</w:t>
      </w:r>
      <w:proofErr w:type="spellEnd"/>
      <w:r w:rsidRPr="007A0D12">
        <w:rPr>
          <w:rFonts w:asciiTheme="minorHAnsi" w:hAnsiTheme="minorHAnsi" w:cstheme="minorHAnsi"/>
        </w:rPr>
        <w:t>;</w:t>
      </w:r>
    </w:p>
    <w:p w:rsidR="007A0D12" w:rsidRPr="007A0D12" w:rsidRDefault="007A0D12" w:rsidP="007A0D12">
      <w:pPr>
        <w:spacing w:after="200" w:line="276" w:lineRule="auto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• </w:t>
      </w:r>
      <w:r w:rsidRPr="007A0D12">
        <w:rPr>
          <w:rFonts w:asciiTheme="minorHAnsi" w:hAnsiTheme="minorHAnsi" w:cstheme="minorHAnsi"/>
        </w:rPr>
        <w:t xml:space="preserve">1 </w:t>
      </w:r>
      <w:proofErr w:type="spellStart"/>
      <w:r w:rsidRPr="007A0D12">
        <w:rPr>
          <w:rFonts w:asciiTheme="minorHAnsi" w:hAnsiTheme="minorHAnsi" w:cstheme="minorHAnsi"/>
        </w:rPr>
        <w:t>presedinte</w:t>
      </w:r>
      <w:proofErr w:type="spellEnd"/>
      <w:r>
        <w:rPr>
          <w:rFonts w:asciiTheme="minorHAnsi" w:hAnsiTheme="minorHAnsi" w:cstheme="minorHAnsi"/>
        </w:rPr>
        <w:br/>
        <w:t xml:space="preserve">• </w:t>
      </w:r>
      <w:r w:rsidRPr="007A0D12">
        <w:rPr>
          <w:rFonts w:asciiTheme="minorHAnsi" w:hAnsiTheme="minorHAnsi" w:cstheme="minorHAnsi"/>
        </w:rPr>
        <w:t xml:space="preserve">2 </w:t>
      </w:r>
      <w:proofErr w:type="spellStart"/>
      <w:r w:rsidRPr="007A0D12">
        <w:rPr>
          <w:rFonts w:asciiTheme="minorHAnsi" w:hAnsiTheme="minorHAnsi" w:cstheme="minorHAnsi"/>
        </w:rPr>
        <w:t>vicepresedinti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Art.4</w:t>
      </w:r>
      <w:r w:rsidRPr="007A0D12">
        <w:rPr>
          <w:rFonts w:asciiTheme="minorHAnsi" w:hAnsiTheme="minorHAnsi" w:cstheme="minorHAnsi"/>
        </w:rPr>
        <w:t xml:space="preserve">. C.C.A se </w:t>
      </w:r>
      <w:proofErr w:type="spellStart"/>
      <w:r w:rsidRPr="007A0D12">
        <w:rPr>
          <w:rFonts w:asciiTheme="minorHAnsi" w:hAnsiTheme="minorHAnsi" w:cstheme="minorHAnsi"/>
        </w:rPr>
        <w:t>intruneste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trimestrial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sau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ori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câte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ori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A0D12">
        <w:rPr>
          <w:rFonts w:asciiTheme="minorHAnsi" w:hAnsiTheme="minorHAnsi" w:cstheme="minorHAnsi"/>
        </w:rPr>
        <w:t>este</w:t>
      </w:r>
      <w:proofErr w:type="spellEnd"/>
      <w:proofErr w:type="gram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necesar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pentru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realizarea</w:t>
      </w:r>
      <w:proofErr w:type="spellEnd"/>
      <w:r w:rsidRPr="007A0D12">
        <w:rPr>
          <w:rFonts w:asciiTheme="minorHAnsi" w:hAnsiTheme="minorHAnsi" w:cstheme="minorHAnsi"/>
        </w:rPr>
        <w:t xml:space="preserve"> in </w:t>
      </w:r>
      <w:proofErr w:type="spellStart"/>
      <w:r w:rsidRPr="007A0D12">
        <w:rPr>
          <w:rFonts w:asciiTheme="minorHAnsi" w:hAnsiTheme="minorHAnsi" w:cstheme="minorHAnsi"/>
        </w:rPr>
        <w:t>conditii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optime</w:t>
      </w:r>
      <w:proofErr w:type="spellEnd"/>
      <w:r w:rsidRPr="007A0D12">
        <w:rPr>
          <w:rFonts w:asciiTheme="minorHAnsi" w:hAnsiTheme="minorHAnsi" w:cstheme="minorHAnsi"/>
        </w:rPr>
        <w:t xml:space="preserve"> a </w:t>
      </w:r>
      <w:proofErr w:type="spellStart"/>
      <w:r w:rsidRPr="007A0D12">
        <w:rPr>
          <w:rFonts w:asciiTheme="minorHAnsi" w:hAnsiTheme="minorHAnsi" w:cstheme="minorHAnsi"/>
        </w:rPr>
        <w:t>atributiilor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prevazute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Hotararile</w:t>
      </w:r>
      <w:proofErr w:type="spellEnd"/>
      <w:r w:rsidRPr="007A0D12">
        <w:rPr>
          <w:rFonts w:asciiTheme="minorHAnsi" w:hAnsiTheme="minorHAnsi" w:cstheme="minorHAnsi"/>
        </w:rPr>
        <w:t xml:space="preserve"> se </w:t>
      </w:r>
      <w:proofErr w:type="spellStart"/>
      <w:proofErr w:type="gramStart"/>
      <w:r w:rsidRPr="007A0D12">
        <w:rPr>
          <w:rFonts w:asciiTheme="minorHAnsi" w:hAnsiTheme="minorHAnsi" w:cstheme="minorHAnsi"/>
        </w:rPr>
        <w:t>iau</w:t>
      </w:r>
      <w:proofErr w:type="spellEnd"/>
      <w:proofErr w:type="gramEnd"/>
      <w:r w:rsidRPr="007A0D12">
        <w:rPr>
          <w:rFonts w:asciiTheme="minorHAnsi" w:hAnsiTheme="minorHAnsi" w:cstheme="minorHAnsi"/>
        </w:rPr>
        <w:t xml:space="preserve"> cu </w:t>
      </w:r>
      <w:proofErr w:type="spellStart"/>
      <w:r w:rsidRPr="007A0D12">
        <w:rPr>
          <w:rFonts w:asciiTheme="minorHAnsi" w:hAnsiTheme="minorHAnsi" w:cstheme="minorHAnsi"/>
        </w:rPr>
        <w:t>majoritatea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simpla</w:t>
      </w:r>
      <w:proofErr w:type="spellEnd"/>
      <w:r w:rsidRPr="007A0D12">
        <w:rPr>
          <w:rFonts w:asciiTheme="minorHAnsi" w:hAnsiTheme="minorHAnsi" w:cstheme="minorHAnsi"/>
        </w:rPr>
        <w:t xml:space="preserve"> a </w:t>
      </w:r>
      <w:proofErr w:type="spellStart"/>
      <w:r w:rsidRPr="007A0D12">
        <w:rPr>
          <w:rFonts w:asciiTheme="minorHAnsi" w:hAnsiTheme="minorHAnsi" w:cstheme="minorHAnsi"/>
        </w:rPr>
        <w:t>voturilor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membrilor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prezenti</w:t>
      </w:r>
      <w:proofErr w:type="spellEnd"/>
      <w:r w:rsidRPr="007A0D12">
        <w:rPr>
          <w:rFonts w:asciiTheme="minorHAnsi" w:hAnsiTheme="minorHAnsi" w:cstheme="minorHAnsi"/>
        </w:rPr>
        <w:t xml:space="preserve">. 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</w:rPr>
        <w:t xml:space="preserve"> </w:t>
      </w:r>
      <w:r w:rsidRPr="007A0D12">
        <w:rPr>
          <w:rFonts w:asciiTheme="minorHAnsi" w:hAnsiTheme="minorHAnsi" w:cstheme="minorHAnsi"/>
          <w:b/>
          <w:bCs/>
        </w:rPr>
        <w:t>Art.5</w:t>
      </w:r>
      <w:r w:rsidRPr="007A0D12">
        <w:rPr>
          <w:rFonts w:asciiTheme="minorHAnsi" w:hAnsiTheme="minorHAnsi" w:cstheme="minorHAnsi"/>
        </w:rPr>
        <w:t xml:space="preserve">. </w:t>
      </w:r>
      <w:proofErr w:type="spellStart"/>
      <w:r w:rsidRPr="007A0D12">
        <w:rPr>
          <w:rFonts w:asciiTheme="minorHAnsi" w:hAnsiTheme="minorHAnsi" w:cstheme="minorHAnsi"/>
        </w:rPr>
        <w:t>Responsabilitatile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individuale</w:t>
      </w:r>
      <w:proofErr w:type="spellEnd"/>
      <w:r w:rsidRPr="007A0D12">
        <w:rPr>
          <w:rFonts w:asciiTheme="minorHAnsi" w:hAnsiTheme="minorHAnsi" w:cstheme="minorHAnsi"/>
        </w:rPr>
        <w:t xml:space="preserve"> ale </w:t>
      </w:r>
      <w:proofErr w:type="spellStart"/>
      <w:r w:rsidRPr="007A0D12">
        <w:rPr>
          <w:rFonts w:asciiTheme="minorHAnsi" w:hAnsiTheme="minorHAnsi" w:cstheme="minorHAnsi"/>
        </w:rPr>
        <w:t>membrilor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vor</w:t>
      </w:r>
      <w:proofErr w:type="spellEnd"/>
      <w:r w:rsidRPr="007A0D12">
        <w:rPr>
          <w:rFonts w:asciiTheme="minorHAnsi" w:hAnsiTheme="minorHAnsi" w:cstheme="minorHAnsi"/>
        </w:rPr>
        <w:t xml:space="preserve"> fi </w:t>
      </w:r>
      <w:proofErr w:type="spellStart"/>
      <w:r w:rsidRPr="007A0D12">
        <w:rPr>
          <w:rFonts w:asciiTheme="minorHAnsi" w:hAnsiTheme="minorHAnsi" w:cstheme="minorHAnsi"/>
        </w:rPr>
        <w:t>stabilite</w:t>
      </w:r>
      <w:proofErr w:type="spellEnd"/>
      <w:r w:rsidRPr="007A0D12">
        <w:rPr>
          <w:rFonts w:asciiTheme="minorHAnsi" w:hAnsiTheme="minorHAnsi" w:cstheme="minorHAnsi"/>
        </w:rPr>
        <w:t xml:space="preserve"> in prima </w:t>
      </w:r>
      <w:proofErr w:type="spellStart"/>
      <w:r w:rsidRPr="007A0D12">
        <w:rPr>
          <w:rFonts w:asciiTheme="minorHAnsi" w:hAnsiTheme="minorHAnsi" w:cstheme="minorHAnsi"/>
        </w:rPr>
        <w:t>sedinta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lucru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catre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Presedinte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urmând</w:t>
      </w:r>
      <w:proofErr w:type="spellEnd"/>
      <w:r w:rsidRPr="007A0D12">
        <w:rPr>
          <w:rFonts w:asciiTheme="minorHAnsi" w:hAnsiTheme="minorHAnsi" w:cstheme="minorHAnsi"/>
        </w:rPr>
        <w:t xml:space="preserve"> ca o </w:t>
      </w:r>
      <w:proofErr w:type="spellStart"/>
      <w:r w:rsidRPr="007A0D12">
        <w:rPr>
          <w:rFonts w:asciiTheme="minorHAnsi" w:hAnsiTheme="minorHAnsi" w:cstheme="minorHAnsi"/>
        </w:rPr>
        <w:t>eventuala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redistribuire</w:t>
      </w:r>
      <w:proofErr w:type="spellEnd"/>
      <w:r w:rsidRPr="007A0D12">
        <w:rPr>
          <w:rFonts w:asciiTheme="minorHAnsi" w:hAnsiTheme="minorHAnsi" w:cstheme="minorHAnsi"/>
        </w:rPr>
        <w:t xml:space="preserve"> a </w:t>
      </w:r>
      <w:proofErr w:type="spellStart"/>
      <w:r w:rsidRPr="007A0D12">
        <w:rPr>
          <w:rFonts w:asciiTheme="minorHAnsi" w:hAnsiTheme="minorHAnsi" w:cstheme="minorHAnsi"/>
        </w:rPr>
        <w:t>sarcinilor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A0D12">
        <w:rPr>
          <w:rFonts w:asciiTheme="minorHAnsi" w:hAnsiTheme="minorHAnsi" w:cstheme="minorHAnsi"/>
        </w:rPr>
        <w:t>sa</w:t>
      </w:r>
      <w:proofErr w:type="spellEnd"/>
      <w:proofErr w:type="gram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intervina</w:t>
      </w:r>
      <w:proofErr w:type="spellEnd"/>
      <w:r w:rsidRPr="007A0D12">
        <w:rPr>
          <w:rFonts w:asciiTheme="minorHAnsi" w:hAnsiTheme="minorHAnsi" w:cstheme="minorHAnsi"/>
        </w:rPr>
        <w:t xml:space="preserve"> la </w:t>
      </w:r>
      <w:proofErr w:type="spellStart"/>
      <w:r w:rsidRPr="007A0D12">
        <w:rPr>
          <w:rFonts w:asciiTheme="minorHAnsi" w:hAnsiTheme="minorHAnsi" w:cstheme="minorHAnsi"/>
        </w:rPr>
        <w:t>inceputul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anului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competitional</w:t>
      </w:r>
      <w:proofErr w:type="spellEnd"/>
      <w:r w:rsidRPr="007A0D12">
        <w:rPr>
          <w:rFonts w:asciiTheme="minorHAnsi" w:hAnsiTheme="minorHAnsi" w:cstheme="minorHAnsi"/>
        </w:rPr>
        <w:t xml:space="preserve">, in </w:t>
      </w:r>
      <w:proofErr w:type="spellStart"/>
      <w:r w:rsidRPr="007A0D12">
        <w:rPr>
          <w:rFonts w:asciiTheme="minorHAnsi" w:hAnsiTheme="minorHAnsi" w:cstheme="minorHAnsi"/>
        </w:rPr>
        <w:t>caz</w:t>
      </w:r>
      <w:proofErr w:type="spellEnd"/>
      <w:r w:rsidRPr="007A0D12">
        <w:rPr>
          <w:rFonts w:asciiTheme="minorHAnsi" w:hAnsiTheme="minorHAnsi" w:cstheme="minorHAnsi"/>
        </w:rPr>
        <w:t xml:space="preserve"> ca se </w:t>
      </w:r>
      <w:proofErr w:type="spellStart"/>
      <w:r w:rsidRPr="007A0D12">
        <w:rPr>
          <w:rFonts w:asciiTheme="minorHAnsi" w:hAnsiTheme="minorHAnsi" w:cstheme="minorHAnsi"/>
        </w:rPr>
        <w:t>impune</w:t>
      </w:r>
      <w:proofErr w:type="spellEnd"/>
      <w:r w:rsidRPr="007A0D12">
        <w:rPr>
          <w:rFonts w:asciiTheme="minorHAnsi" w:hAnsiTheme="minorHAnsi" w:cstheme="minorHAnsi"/>
        </w:rPr>
        <w:t xml:space="preserve"> ca </w:t>
      </w:r>
      <w:proofErr w:type="spellStart"/>
      <w:r w:rsidRPr="007A0D12">
        <w:rPr>
          <w:rFonts w:asciiTheme="minorHAnsi" w:hAnsiTheme="minorHAnsi" w:cstheme="minorHAnsi"/>
        </w:rPr>
        <w:t>necesar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Art.6</w:t>
      </w:r>
      <w:r w:rsidRPr="007A0D12">
        <w:rPr>
          <w:rFonts w:asciiTheme="minorHAnsi" w:hAnsiTheme="minorHAnsi" w:cstheme="minorHAnsi"/>
        </w:rPr>
        <w:t xml:space="preserve">. </w:t>
      </w:r>
      <w:proofErr w:type="spellStart"/>
      <w:r w:rsidRPr="007A0D12">
        <w:rPr>
          <w:rFonts w:asciiTheme="minorHAnsi" w:hAnsiTheme="minorHAnsi" w:cstheme="minorHAnsi"/>
        </w:rPr>
        <w:t>Convocarea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membrilor</w:t>
      </w:r>
      <w:proofErr w:type="spellEnd"/>
      <w:r w:rsidRPr="007A0D12">
        <w:rPr>
          <w:rFonts w:asciiTheme="minorHAnsi" w:hAnsiTheme="minorHAnsi" w:cstheme="minorHAnsi"/>
        </w:rPr>
        <w:t xml:space="preserve"> la </w:t>
      </w:r>
      <w:proofErr w:type="spellStart"/>
      <w:r w:rsidRPr="007A0D12">
        <w:rPr>
          <w:rFonts w:asciiTheme="minorHAnsi" w:hAnsiTheme="minorHAnsi" w:cstheme="minorHAnsi"/>
        </w:rPr>
        <w:t>sedintele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lucru</w:t>
      </w:r>
      <w:proofErr w:type="spellEnd"/>
      <w:r w:rsidRPr="007A0D12">
        <w:rPr>
          <w:rFonts w:asciiTheme="minorHAnsi" w:hAnsiTheme="minorHAnsi" w:cstheme="minorHAnsi"/>
        </w:rPr>
        <w:t xml:space="preserve"> se face cu 10 </w:t>
      </w:r>
      <w:proofErr w:type="spellStart"/>
      <w:r w:rsidRPr="007A0D12">
        <w:rPr>
          <w:rFonts w:asciiTheme="minorHAnsi" w:hAnsiTheme="minorHAnsi" w:cstheme="minorHAnsi"/>
        </w:rPr>
        <w:t>zile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inainte</w:t>
      </w:r>
      <w:proofErr w:type="spellEnd"/>
      <w:r w:rsidRPr="007A0D12">
        <w:rPr>
          <w:rFonts w:asciiTheme="minorHAnsi" w:hAnsiTheme="minorHAnsi" w:cstheme="minorHAnsi"/>
        </w:rPr>
        <w:t xml:space="preserve"> de data </w:t>
      </w:r>
      <w:proofErr w:type="spellStart"/>
      <w:r w:rsidRPr="007A0D12">
        <w:rPr>
          <w:rFonts w:asciiTheme="minorHAnsi" w:hAnsiTheme="minorHAnsi" w:cstheme="minorHAnsi"/>
        </w:rPr>
        <w:t>fixata</w:t>
      </w:r>
      <w:proofErr w:type="spellEnd"/>
      <w:r w:rsidRPr="007A0D12">
        <w:rPr>
          <w:rFonts w:asciiTheme="minorHAnsi" w:hAnsiTheme="minorHAnsi" w:cstheme="minorHAnsi"/>
        </w:rPr>
        <w:t xml:space="preserve">, de </w:t>
      </w:r>
      <w:proofErr w:type="spellStart"/>
      <w:r w:rsidRPr="007A0D12">
        <w:rPr>
          <w:rFonts w:asciiTheme="minorHAnsi" w:hAnsiTheme="minorHAnsi" w:cstheme="minorHAnsi"/>
        </w:rPr>
        <w:t>catre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Presedinte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 xml:space="preserve"> Art.7. </w:t>
      </w:r>
      <w:proofErr w:type="spellStart"/>
      <w:r w:rsidRPr="007A0D12">
        <w:rPr>
          <w:rFonts w:asciiTheme="minorHAnsi" w:hAnsiTheme="minorHAnsi" w:cstheme="minorHAnsi"/>
        </w:rPr>
        <w:t>Neprezentarea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membrilor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fara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gramStart"/>
      <w:r w:rsidRPr="007A0D12">
        <w:rPr>
          <w:rFonts w:asciiTheme="minorHAnsi" w:hAnsiTheme="minorHAnsi" w:cstheme="minorHAnsi"/>
        </w:rPr>
        <w:t>un</w:t>
      </w:r>
      <w:proofErr w:type="gram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temei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obiectiv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r w:rsidRPr="007A0D12">
        <w:rPr>
          <w:rFonts w:asciiTheme="minorHAnsi" w:hAnsiTheme="minorHAnsi" w:cstheme="minorHAnsi"/>
          <w:iCs/>
        </w:rPr>
        <w:t xml:space="preserve">la </w:t>
      </w:r>
      <w:proofErr w:type="spellStart"/>
      <w:r w:rsidRPr="007A0D12">
        <w:rPr>
          <w:rFonts w:asciiTheme="minorHAnsi" w:hAnsiTheme="minorHAnsi" w:cstheme="minorHAnsi"/>
          <w:iCs/>
        </w:rPr>
        <w:t>doua</w:t>
      </w:r>
      <w:proofErr w:type="spellEnd"/>
      <w:r w:rsidRPr="007A0D12">
        <w:rPr>
          <w:rFonts w:asciiTheme="minorHAnsi" w:hAnsiTheme="minorHAnsi" w:cstheme="minorHAnsi"/>
          <w:iCs/>
        </w:rPr>
        <w:t xml:space="preserve"> </w:t>
      </w:r>
      <w:proofErr w:type="spellStart"/>
      <w:r w:rsidRPr="007A0D12">
        <w:rPr>
          <w:rFonts w:asciiTheme="minorHAnsi" w:hAnsiTheme="minorHAnsi" w:cstheme="minorHAnsi"/>
          <w:iCs/>
        </w:rPr>
        <w:t>sedinte</w:t>
      </w:r>
      <w:proofErr w:type="spellEnd"/>
      <w:r w:rsidRPr="007A0D12">
        <w:rPr>
          <w:rFonts w:asciiTheme="minorHAnsi" w:hAnsiTheme="minorHAnsi" w:cstheme="minorHAnsi"/>
          <w:iCs/>
        </w:rPr>
        <w:t xml:space="preserve"> consecutive</w:t>
      </w:r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dintre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sedintele</w:t>
      </w:r>
      <w:proofErr w:type="spellEnd"/>
      <w:r w:rsidRPr="007A0D12">
        <w:rPr>
          <w:rFonts w:asciiTheme="minorHAnsi" w:hAnsiTheme="minorHAnsi" w:cstheme="minorHAnsi"/>
        </w:rPr>
        <w:t xml:space="preserve"> fixate si </w:t>
      </w:r>
      <w:proofErr w:type="spellStart"/>
      <w:r w:rsidRPr="007A0D12">
        <w:rPr>
          <w:rFonts w:asciiTheme="minorHAnsi" w:hAnsiTheme="minorHAnsi" w:cstheme="minorHAnsi"/>
        </w:rPr>
        <w:t>anuntate</w:t>
      </w:r>
      <w:proofErr w:type="spellEnd"/>
      <w:r w:rsidRPr="007A0D12">
        <w:rPr>
          <w:rFonts w:asciiTheme="minorHAnsi" w:hAnsiTheme="minorHAnsi" w:cstheme="minorHAnsi"/>
        </w:rPr>
        <w:t xml:space="preserve">, se </w:t>
      </w:r>
      <w:proofErr w:type="spellStart"/>
      <w:r w:rsidRPr="007A0D12">
        <w:rPr>
          <w:rFonts w:asciiTheme="minorHAnsi" w:hAnsiTheme="minorHAnsi" w:cstheme="minorHAnsi"/>
        </w:rPr>
        <w:t>soldeaza</w:t>
      </w:r>
      <w:proofErr w:type="spellEnd"/>
      <w:r w:rsidRPr="007A0D12">
        <w:rPr>
          <w:rFonts w:asciiTheme="minorHAnsi" w:hAnsiTheme="minorHAnsi" w:cstheme="minorHAnsi"/>
        </w:rPr>
        <w:t xml:space="preserve"> cu </w:t>
      </w:r>
      <w:proofErr w:type="spellStart"/>
      <w:r w:rsidRPr="007A0D12">
        <w:rPr>
          <w:rFonts w:asciiTheme="minorHAnsi" w:hAnsiTheme="minorHAnsi" w:cstheme="minorHAnsi"/>
        </w:rPr>
        <w:t>excluderea</w:t>
      </w:r>
      <w:proofErr w:type="spellEnd"/>
      <w:r w:rsidRPr="007A0D12">
        <w:rPr>
          <w:rFonts w:asciiTheme="minorHAnsi" w:hAnsiTheme="minorHAnsi" w:cstheme="minorHAnsi"/>
          <w:b/>
          <w:bCs/>
        </w:rPr>
        <w:t xml:space="preserve"> </w:t>
      </w:r>
      <w:r w:rsidRPr="007A0D12">
        <w:rPr>
          <w:rFonts w:asciiTheme="minorHAnsi" w:hAnsiTheme="minorHAnsi" w:cstheme="minorHAnsi"/>
        </w:rPr>
        <w:t xml:space="preserve">si </w:t>
      </w:r>
      <w:proofErr w:type="spellStart"/>
      <w:r w:rsidRPr="007A0D12">
        <w:rPr>
          <w:rFonts w:asciiTheme="minorHAnsi" w:hAnsiTheme="minorHAnsi" w:cstheme="minorHAnsi"/>
        </w:rPr>
        <w:t>necooptarea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respectivilor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pe</w:t>
      </w:r>
      <w:proofErr w:type="spellEnd"/>
      <w:r w:rsidRPr="007A0D12">
        <w:rPr>
          <w:rFonts w:asciiTheme="minorHAnsi" w:hAnsiTheme="minorHAnsi" w:cstheme="minorHAnsi"/>
        </w:rPr>
        <w:t xml:space="preserve"> un interval de </w:t>
      </w:r>
      <w:proofErr w:type="spellStart"/>
      <w:r w:rsidRPr="007A0D12">
        <w:rPr>
          <w:rFonts w:asciiTheme="minorHAnsi" w:hAnsiTheme="minorHAnsi" w:cstheme="minorHAnsi"/>
        </w:rPr>
        <w:t>cel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putin</w:t>
      </w:r>
      <w:proofErr w:type="spellEnd"/>
      <w:r w:rsidRPr="007A0D12">
        <w:rPr>
          <w:rFonts w:asciiTheme="minorHAnsi" w:hAnsiTheme="minorHAnsi" w:cstheme="minorHAnsi"/>
        </w:rPr>
        <w:t xml:space="preserve"> 2 </w:t>
      </w:r>
      <w:proofErr w:type="spellStart"/>
      <w:r w:rsidRPr="007A0D12">
        <w:rPr>
          <w:rFonts w:asciiTheme="minorHAnsi" w:hAnsiTheme="minorHAnsi" w:cstheme="minorHAnsi"/>
        </w:rPr>
        <w:t>ani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calendaristici</w:t>
      </w:r>
      <w:proofErr w:type="spellEnd"/>
      <w:r w:rsidRPr="007A0D12">
        <w:rPr>
          <w:rFonts w:asciiTheme="minorHAnsi" w:hAnsiTheme="minorHAnsi" w:cstheme="minorHAnsi"/>
        </w:rPr>
        <w:t xml:space="preserve"> in </w:t>
      </w:r>
      <w:proofErr w:type="spellStart"/>
      <w:r w:rsidRPr="007A0D12">
        <w:rPr>
          <w:rFonts w:asciiTheme="minorHAnsi" w:hAnsiTheme="minorHAnsi" w:cstheme="minorHAnsi"/>
        </w:rPr>
        <w:t>nici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una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dintre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comisiile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Federatiei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Romane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Triatlon</w:t>
      </w:r>
      <w:proofErr w:type="spellEnd"/>
      <w:r w:rsidRPr="007A0D12">
        <w:rPr>
          <w:rFonts w:asciiTheme="minorHAnsi" w:hAnsiTheme="minorHAnsi" w:cstheme="minorHAnsi"/>
        </w:rPr>
        <w:t xml:space="preserve">. </w:t>
      </w:r>
      <w:proofErr w:type="spellStart"/>
      <w:r w:rsidRPr="007A0D12">
        <w:rPr>
          <w:rFonts w:asciiTheme="minorHAnsi" w:hAnsiTheme="minorHAnsi" w:cstheme="minorHAnsi"/>
        </w:rPr>
        <w:t>Colegiul</w:t>
      </w:r>
      <w:proofErr w:type="spellEnd"/>
      <w:r w:rsidRPr="007A0D12">
        <w:rPr>
          <w:rFonts w:asciiTheme="minorHAnsi" w:hAnsiTheme="minorHAnsi" w:cstheme="minorHAnsi"/>
        </w:rPr>
        <w:t xml:space="preserve"> Central al </w:t>
      </w:r>
      <w:proofErr w:type="spellStart"/>
      <w:r w:rsidRPr="007A0D12">
        <w:rPr>
          <w:rFonts w:asciiTheme="minorHAnsi" w:hAnsiTheme="minorHAnsi" w:cstheme="minorHAnsi"/>
        </w:rPr>
        <w:t>Antrenorilor</w:t>
      </w:r>
      <w:proofErr w:type="spellEnd"/>
      <w:r w:rsidRPr="007A0D12">
        <w:rPr>
          <w:rFonts w:asciiTheme="minorHAnsi" w:hAnsiTheme="minorHAnsi" w:cstheme="minorHAnsi"/>
        </w:rPr>
        <w:t xml:space="preserve">, are </w:t>
      </w:r>
      <w:proofErr w:type="spellStart"/>
      <w:r w:rsidRPr="007A0D12">
        <w:rPr>
          <w:rFonts w:asciiTheme="minorHAnsi" w:hAnsiTheme="minorHAnsi" w:cstheme="minorHAnsi"/>
        </w:rPr>
        <w:t>dreptul</w:t>
      </w:r>
      <w:proofErr w:type="spellEnd"/>
      <w:r w:rsidRPr="007A0D12">
        <w:rPr>
          <w:rFonts w:asciiTheme="minorHAnsi" w:hAnsiTheme="minorHAnsi" w:cstheme="minorHAnsi"/>
        </w:rPr>
        <w:t xml:space="preserve"> de a </w:t>
      </w:r>
      <w:proofErr w:type="spellStart"/>
      <w:r w:rsidRPr="007A0D12">
        <w:rPr>
          <w:rFonts w:asciiTheme="minorHAnsi" w:hAnsiTheme="minorHAnsi" w:cstheme="minorHAnsi"/>
        </w:rPr>
        <w:t>completa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locurile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vacante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supunând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propunerea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spre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ratificare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Biroului</w:t>
      </w:r>
      <w:proofErr w:type="spellEnd"/>
      <w:r w:rsidRPr="007A0D12">
        <w:rPr>
          <w:rFonts w:asciiTheme="minorHAnsi" w:hAnsiTheme="minorHAnsi" w:cstheme="minorHAnsi"/>
        </w:rPr>
        <w:t xml:space="preserve"> Federal.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Art.8</w:t>
      </w:r>
      <w:r w:rsidRPr="007A0D12">
        <w:rPr>
          <w:rFonts w:asciiTheme="minorHAnsi" w:hAnsiTheme="minorHAnsi" w:cstheme="minorHAnsi"/>
        </w:rPr>
        <w:t xml:space="preserve">. </w:t>
      </w:r>
      <w:proofErr w:type="spellStart"/>
      <w:r w:rsidRPr="007A0D12">
        <w:rPr>
          <w:rFonts w:asciiTheme="minorHAnsi" w:hAnsiTheme="minorHAnsi" w:cstheme="minorHAnsi"/>
        </w:rPr>
        <w:t>Membrii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componenti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ai</w:t>
      </w:r>
      <w:proofErr w:type="spellEnd"/>
      <w:r w:rsidRPr="007A0D12">
        <w:rPr>
          <w:rFonts w:asciiTheme="minorHAnsi" w:hAnsiTheme="minorHAnsi" w:cstheme="minorHAnsi"/>
        </w:rPr>
        <w:t xml:space="preserve"> C.C.A. se </w:t>
      </w:r>
      <w:proofErr w:type="spellStart"/>
      <w:r w:rsidRPr="007A0D12">
        <w:rPr>
          <w:rFonts w:asciiTheme="minorHAnsi" w:hAnsiTheme="minorHAnsi" w:cstheme="minorHAnsi"/>
        </w:rPr>
        <w:t>supun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Regulamentului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Disciplinar</w:t>
      </w:r>
      <w:proofErr w:type="spellEnd"/>
      <w:r w:rsidRPr="007A0D12">
        <w:rPr>
          <w:rFonts w:asciiTheme="minorHAnsi" w:hAnsiTheme="minorHAnsi" w:cstheme="minorHAnsi"/>
        </w:rPr>
        <w:t xml:space="preserve"> al FRTRI.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Art.9</w:t>
      </w:r>
      <w:r w:rsidRPr="007A0D12">
        <w:rPr>
          <w:rFonts w:asciiTheme="minorHAnsi" w:hAnsiTheme="minorHAnsi" w:cstheme="minorHAnsi"/>
        </w:rPr>
        <w:t xml:space="preserve">. </w:t>
      </w:r>
      <w:proofErr w:type="spellStart"/>
      <w:r w:rsidRPr="007A0D12">
        <w:rPr>
          <w:rFonts w:asciiTheme="minorHAnsi" w:hAnsiTheme="minorHAnsi" w:cstheme="minorHAnsi"/>
        </w:rPr>
        <w:t>Punerea</w:t>
      </w:r>
      <w:proofErr w:type="spellEnd"/>
      <w:r w:rsidRPr="007A0D12">
        <w:rPr>
          <w:rFonts w:asciiTheme="minorHAnsi" w:hAnsiTheme="minorHAnsi" w:cstheme="minorHAnsi"/>
        </w:rPr>
        <w:t xml:space="preserve"> in </w:t>
      </w:r>
      <w:proofErr w:type="spellStart"/>
      <w:r w:rsidRPr="007A0D12">
        <w:rPr>
          <w:rFonts w:asciiTheme="minorHAnsi" w:hAnsiTheme="minorHAnsi" w:cstheme="minorHAnsi"/>
        </w:rPr>
        <w:t>discutie</w:t>
      </w:r>
      <w:proofErr w:type="spellEnd"/>
      <w:r w:rsidRPr="007A0D12">
        <w:rPr>
          <w:rFonts w:asciiTheme="minorHAnsi" w:hAnsiTheme="minorHAnsi" w:cstheme="minorHAnsi"/>
        </w:rPr>
        <w:t xml:space="preserve"> a </w:t>
      </w:r>
      <w:proofErr w:type="spellStart"/>
      <w:r w:rsidRPr="007A0D12">
        <w:rPr>
          <w:rFonts w:asciiTheme="minorHAnsi" w:hAnsiTheme="minorHAnsi" w:cstheme="minorHAnsi"/>
        </w:rPr>
        <w:t>unuia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sau</w:t>
      </w:r>
      <w:proofErr w:type="spellEnd"/>
      <w:r w:rsidRPr="007A0D12">
        <w:rPr>
          <w:rFonts w:asciiTheme="minorHAnsi" w:hAnsiTheme="minorHAnsi" w:cstheme="minorHAnsi"/>
        </w:rPr>
        <w:t xml:space="preserve"> a </w:t>
      </w:r>
      <w:proofErr w:type="spellStart"/>
      <w:r w:rsidRPr="007A0D12">
        <w:rPr>
          <w:rFonts w:asciiTheme="minorHAnsi" w:hAnsiTheme="minorHAnsi" w:cstheme="minorHAnsi"/>
        </w:rPr>
        <w:t>mai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multor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membri</w:t>
      </w:r>
      <w:proofErr w:type="spellEnd"/>
      <w:r w:rsidRPr="007A0D12">
        <w:rPr>
          <w:rFonts w:asciiTheme="minorHAnsi" w:hAnsiTheme="minorHAnsi" w:cstheme="minorHAnsi"/>
        </w:rPr>
        <w:t xml:space="preserve"> C.C.A. </w:t>
      </w:r>
      <w:proofErr w:type="spellStart"/>
      <w:r w:rsidRPr="007A0D12">
        <w:rPr>
          <w:rFonts w:asciiTheme="minorHAnsi" w:hAnsiTheme="minorHAnsi" w:cstheme="minorHAnsi"/>
        </w:rPr>
        <w:t>pe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motiv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incompatibilitate</w:t>
      </w:r>
      <w:proofErr w:type="spellEnd"/>
      <w:r w:rsidRPr="007A0D12">
        <w:rPr>
          <w:rFonts w:asciiTheme="minorHAnsi" w:hAnsiTheme="minorHAnsi" w:cstheme="minorHAnsi"/>
        </w:rPr>
        <w:t xml:space="preserve"> cu </w:t>
      </w:r>
      <w:proofErr w:type="spellStart"/>
      <w:r w:rsidRPr="007A0D12">
        <w:rPr>
          <w:rFonts w:asciiTheme="minorHAnsi" w:hAnsiTheme="minorHAnsi" w:cstheme="minorHAnsi"/>
        </w:rPr>
        <w:t>calitatea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detinuta</w:t>
      </w:r>
      <w:proofErr w:type="spellEnd"/>
      <w:r w:rsidRPr="007A0D12">
        <w:rPr>
          <w:rFonts w:asciiTheme="minorHAnsi" w:hAnsiTheme="minorHAnsi" w:cstheme="minorHAnsi"/>
        </w:rPr>
        <w:t xml:space="preserve"> (</w:t>
      </w:r>
      <w:proofErr w:type="spellStart"/>
      <w:r w:rsidRPr="007A0D12">
        <w:rPr>
          <w:rFonts w:asciiTheme="minorHAnsi" w:hAnsiTheme="minorHAnsi" w:cstheme="minorHAnsi"/>
        </w:rPr>
        <w:t>incompetenta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profesionala</w:t>
      </w:r>
      <w:proofErr w:type="spellEnd"/>
      <w:r w:rsidRPr="007A0D12">
        <w:rPr>
          <w:rFonts w:asciiTheme="minorHAnsi" w:hAnsiTheme="minorHAnsi" w:cstheme="minorHAnsi"/>
        </w:rPr>
        <w:t xml:space="preserve">), </w:t>
      </w:r>
      <w:proofErr w:type="spellStart"/>
      <w:r w:rsidRPr="007A0D12">
        <w:rPr>
          <w:rFonts w:asciiTheme="minorHAnsi" w:hAnsiTheme="minorHAnsi" w:cstheme="minorHAnsi"/>
        </w:rPr>
        <w:t>lipsa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loialitate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dovedita</w:t>
      </w:r>
      <w:proofErr w:type="spellEnd"/>
      <w:r w:rsidRPr="007A0D12">
        <w:rPr>
          <w:rFonts w:asciiTheme="minorHAnsi" w:hAnsiTheme="minorHAnsi" w:cstheme="minorHAnsi"/>
        </w:rPr>
        <w:t xml:space="preserve"> fata de  FRTRI, </w:t>
      </w:r>
      <w:proofErr w:type="spellStart"/>
      <w:r w:rsidRPr="007A0D12">
        <w:rPr>
          <w:rFonts w:asciiTheme="minorHAnsi" w:hAnsiTheme="minorHAnsi" w:cstheme="minorHAnsi"/>
        </w:rPr>
        <w:t>urmarirea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stricta</w:t>
      </w:r>
      <w:proofErr w:type="spellEnd"/>
      <w:r w:rsidRPr="007A0D12">
        <w:rPr>
          <w:rFonts w:asciiTheme="minorHAnsi" w:hAnsiTheme="minorHAnsi" w:cstheme="minorHAnsi"/>
        </w:rPr>
        <w:t xml:space="preserve"> a </w:t>
      </w:r>
      <w:proofErr w:type="spellStart"/>
      <w:r w:rsidRPr="007A0D12">
        <w:rPr>
          <w:rFonts w:asciiTheme="minorHAnsi" w:hAnsiTheme="minorHAnsi" w:cstheme="minorHAnsi"/>
        </w:rPr>
        <w:t>unor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avantaje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materiale</w:t>
      </w:r>
      <w:proofErr w:type="spellEnd"/>
      <w:r w:rsidRPr="007A0D12">
        <w:rPr>
          <w:rFonts w:asciiTheme="minorHAnsi" w:hAnsiTheme="minorHAnsi" w:cstheme="minorHAnsi"/>
        </w:rPr>
        <w:t xml:space="preserve"> , </w:t>
      </w:r>
      <w:proofErr w:type="spellStart"/>
      <w:r w:rsidRPr="007A0D12">
        <w:rPr>
          <w:rFonts w:asciiTheme="minorHAnsi" w:hAnsiTheme="minorHAnsi" w:cstheme="minorHAnsi"/>
        </w:rPr>
        <w:t>uzând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apartenenta</w:t>
      </w:r>
      <w:proofErr w:type="spellEnd"/>
      <w:r w:rsidRPr="007A0D12">
        <w:rPr>
          <w:rFonts w:asciiTheme="minorHAnsi" w:hAnsiTheme="minorHAnsi" w:cstheme="minorHAnsi"/>
        </w:rPr>
        <w:t xml:space="preserve"> la </w:t>
      </w:r>
      <w:proofErr w:type="spellStart"/>
      <w:r w:rsidRPr="007A0D12">
        <w:rPr>
          <w:rFonts w:asciiTheme="minorHAnsi" w:hAnsiTheme="minorHAnsi" w:cstheme="minorHAnsi"/>
        </w:rPr>
        <w:t>organismul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respectiv</w:t>
      </w:r>
      <w:proofErr w:type="spellEnd"/>
      <w:r w:rsidRPr="007A0D12">
        <w:rPr>
          <w:rFonts w:asciiTheme="minorHAnsi" w:hAnsiTheme="minorHAnsi" w:cstheme="minorHAnsi"/>
        </w:rPr>
        <w:t xml:space="preserve">, face </w:t>
      </w:r>
      <w:proofErr w:type="spellStart"/>
      <w:r w:rsidRPr="007A0D12">
        <w:rPr>
          <w:rFonts w:asciiTheme="minorHAnsi" w:hAnsiTheme="minorHAnsi" w:cstheme="minorHAnsi"/>
        </w:rPr>
        <w:t>obiectul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aceluiasi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Regulament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Disciplinar</w:t>
      </w:r>
      <w:proofErr w:type="spellEnd"/>
      <w:r w:rsidRPr="007A0D12">
        <w:rPr>
          <w:rFonts w:asciiTheme="minorHAnsi" w:hAnsiTheme="minorHAnsi" w:cstheme="minorHAnsi"/>
        </w:rPr>
        <w:t xml:space="preserve"> al </w:t>
      </w:r>
      <w:proofErr w:type="spellStart"/>
      <w:r w:rsidRPr="007A0D12">
        <w:rPr>
          <w:rFonts w:asciiTheme="minorHAnsi" w:hAnsiTheme="minorHAnsi" w:cstheme="minorHAnsi"/>
        </w:rPr>
        <w:t>Federatiei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Romane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Triatlon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Hotaririlor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Comisiei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Disciplina</w:t>
      </w:r>
      <w:proofErr w:type="spellEnd"/>
      <w:r w:rsidRPr="007A0D12">
        <w:rPr>
          <w:rFonts w:asciiTheme="minorHAnsi" w:hAnsiTheme="minorHAnsi" w:cstheme="minorHAnsi"/>
        </w:rPr>
        <w:t xml:space="preserve"> a FRTRI </w:t>
      </w:r>
      <w:proofErr w:type="spellStart"/>
      <w:r w:rsidRPr="007A0D12">
        <w:rPr>
          <w:rFonts w:asciiTheme="minorHAnsi" w:hAnsiTheme="minorHAnsi" w:cstheme="minorHAnsi"/>
        </w:rPr>
        <w:t>daca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este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cazul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 10</w:t>
      </w:r>
      <w:r w:rsidRPr="007A0D12">
        <w:rPr>
          <w:rFonts w:asciiTheme="minorHAnsi" w:hAnsiTheme="minorHAnsi" w:cstheme="minorHAnsi"/>
        </w:rPr>
        <w:t xml:space="preserve">. </w:t>
      </w:r>
      <w:proofErr w:type="spellStart"/>
      <w:r w:rsidRPr="007A0D12">
        <w:rPr>
          <w:rFonts w:asciiTheme="minorHAnsi" w:hAnsiTheme="minorHAnsi" w:cstheme="minorHAnsi"/>
        </w:rPr>
        <w:t>Activitatea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curenta</w:t>
      </w:r>
      <w:proofErr w:type="spellEnd"/>
      <w:r w:rsidRPr="007A0D12">
        <w:rPr>
          <w:rFonts w:asciiTheme="minorHAnsi" w:hAnsiTheme="minorHAnsi" w:cstheme="minorHAnsi"/>
        </w:rPr>
        <w:t xml:space="preserve"> a </w:t>
      </w:r>
      <w:proofErr w:type="spellStart"/>
      <w:r w:rsidRPr="007A0D12">
        <w:rPr>
          <w:rFonts w:asciiTheme="minorHAnsi" w:hAnsiTheme="minorHAnsi" w:cstheme="minorHAnsi"/>
        </w:rPr>
        <w:t>Colegiului</w:t>
      </w:r>
      <w:proofErr w:type="spellEnd"/>
      <w:r w:rsidRPr="007A0D12">
        <w:rPr>
          <w:rFonts w:asciiTheme="minorHAnsi" w:hAnsiTheme="minorHAnsi" w:cstheme="minorHAnsi"/>
        </w:rPr>
        <w:t xml:space="preserve"> Central al </w:t>
      </w:r>
      <w:proofErr w:type="spellStart"/>
      <w:r w:rsidRPr="007A0D12">
        <w:rPr>
          <w:rFonts w:asciiTheme="minorHAnsi" w:hAnsiTheme="minorHAnsi" w:cstheme="minorHAnsi"/>
        </w:rPr>
        <w:t>Antrenorilor</w:t>
      </w:r>
      <w:proofErr w:type="spellEnd"/>
      <w:r w:rsidRPr="007A0D12">
        <w:rPr>
          <w:rFonts w:asciiTheme="minorHAnsi" w:hAnsiTheme="minorHAnsi" w:cstheme="minorHAnsi"/>
        </w:rPr>
        <w:t xml:space="preserve"> se face </w:t>
      </w:r>
      <w:proofErr w:type="spellStart"/>
      <w:r w:rsidRPr="007A0D12">
        <w:rPr>
          <w:rFonts w:asciiTheme="minorHAnsi" w:hAnsiTheme="minorHAnsi" w:cstheme="minorHAnsi"/>
        </w:rPr>
        <w:t>pe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baza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unui</w:t>
      </w:r>
      <w:proofErr w:type="spellEnd"/>
      <w:r w:rsidRPr="007A0D12">
        <w:rPr>
          <w:rFonts w:asciiTheme="minorHAnsi" w:hAnsiTheme="minorHAnsi" w:cstheme="minorHAnsi"/>
        </w:rPr>
        <w:t xml:space="preserve"> plan de </w:t>
      </w:r>
      <w:proofErr w:type="spellStart"/>
      <w:r w:rsidRPr="007A0D12">
        <w:rPr>
          <w:rFonts w:asciiTheme="minorHAnsi" w:hAnsiTheme="minorHAnsi" w:cstheme="minorHAnsi"/>
        </w:rPr>
        <w:t>munca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având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tematica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izvorita</w:t>
      </w:r>
      <w:proofErr w:type="spellEnd"/>
      <w:r w:rsidRPr="007A0D12">
        <w:rPr>
          <w:rFonts w:asciiTheme="minorHAnsi" w:hAnsiTheme="minorHAnsi" w:cstheme="minorHAnsi"/>
        </w:rPr>
        <w:t xml:space="preserve"> din ‘’</w:t>
      </w:r>
      <w:proofErr w:type="spellStart"/>
      <w:r w:rsidRPr="007A0D12">
        <w:rPr>
          <w:rFonts w:asciiTheme="minorHAnsi" w:hAnsiTheme="minorHAnsi" w:cstheme="minorHAnsi"/>
        </w:rPr>
        <w:t>strategia</w:t>
      </w:r>
      <w:proofErr w:type="spellEnd"/>
      <w:r w:rsidRPr="007A0D12">
        <w:rPr>
          <w:rFonts w:asciiTheme="minorHAnsi" w:hAnsiTheme="minorHAnsi" w:cstheme="minorHAnsi"/>
        </w:rPr>
        <w:t xml:space="preserve">’’ </w:t>
      </w:r>
      <w:proofErr w:type="spellStart"/>
      <w:r w:rsidRPr="007A0D12">
        <w:rPr>
          <w:rFonts w:asciiTheme="minorHAnsi" w:hAnsiTheme="minorHAnsi" w:cstheme="minorHAnsi"/>
        </w:rPr>
        <w:t>pe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termen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scurt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mediu</w:t>
      </w:r>
      <w:proofErr w:type="spellEnd"/>
      <w:r w:rsidRPr="007A0D12">
        <w:rPr>
          <w:rFonts w:asciiTheme="minorHAnsi" w:hAnsiTheme="minorHAnsi" w:cstheme="minorHAnsi"/>
        </w:rPr>
        <w:t xml:space="preserve"> a FRTRI, </w:t>
      </w:r>
      <w:proofErr w:type="spellStart"/>
      <w:r w:rsidRPr="007A0D12">
        <w:rPr>
          <w:rFonts w:asciiTheme="minorHAnsi" w:hAnsiTheme="minorHAnsi" w:cstheme="minorHAnsi"/>
        </w:rPr>
        <w:t>intocmita</w:t>
      </w:r>
      <w:proofErr w:type="spellEnd"/>
      <w:r w:rsidRPr="007A0D12">
        <w:rPr>
          <w:rFonts w:asciiTheme="minorHAnsi" w:hAnsiTheme="minorHAnsi" w:cstheme="minorHAnsi"/>
        </w:rPr>
        <w:t xml:space="preserve"> in </w:t>
      </w:r>
      <w:proofErr w:type="spellStart"/>
      <w:r w:rsidRPr="007A0D12">
        <w:rPr>
          <w:rFonts w:asciiTheme="minorHAnsi" w:hAnsiTheme="minorHAnsi" w:cstheme="minorHAnsi"/>
        </w:rPr>
        <w:t>baza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strategiilor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termene</w:t>
      </w:r>
      <w:proofErr w:type="spellEnd"/>
      <w:r w:rsidRPr="007A0D12">
        <w:rPr>
          <w:rFonts w:asciiTheme="minorHAnsi" w:hAnsiTheme="minorHAnsi" w:cstheme="minorHAnsi"/>
        </w:rPr>
        <w:t xml:space="preserve"> elaborate de </w:t>
      </w:r>
      <w:proofErr w:type="spellStart"/>
      <w:r w:rsidRPr="007A0D12">
        <w:rPr>
          <w:rFonts w:asciiTheme="minorHAnsi" w:hAnsiTheme="minorHAnsi" w:cstheme="minorHAnsi"/>
        </w:rPr>
        <w:t>catre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Biroul</w:t>
      </w:r>
      <w:proofErr w:type="spellEnd"/>
      <w:r w:rsidRPr="007A0D12">
        <w:rPr>
          <w:rFonts w:asciiTheme="minorHAnsi" w:hAnsiTheme="minorHAnsi" w:cstheme="minorHAnsi"/>
        </w:rPr>
        <w:t xml:space="preserve"> Federal in </w:t>
      </w:r>
      <w:proofErr w:type="spellStart"/>
      <w:r w:rsidRPr="007A0D12">
        <w:rPr>
          <w:rFonts w:asciiTheme="minorHAnsi" w:hAnsiTheme="minorHAnsi" w:cstheme="minorHAnsi"/>
        </w:rPr>
        <w:t>acest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sens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precum</w:t>
      </w:r>
      <w:proofErr w:type="spellEnd"/>
      <w:r w:rsidRPr="007A0D12">
        <w:rPr>
          <w:rFonts w:asciiTheme="minorHAnsi" w:hAnsiTheme="minorHAnsi" w:cstheme="minorHAnsi"/>
        </w:rPr>
        <w:t xml:space="preserve"> si din </w:t>
      </w:r>
      <w:proofErr w:type="spellStart"/>
      <w:r w:rsidRPr="007A0D12">
        <w:rPr>
          <w:rFonts w:asciiTheme="minorHAnsi" w:hAnsiTheme="minorHAnsi" w:cstheme="minorHAnsi"/>
        </w:rPr>
        <w:t>realitatile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necesitatile</w:t>
      </w:r>
      <w:proofErr w:type="spellEnd"/>
      <w:r w:rsidRPr="007A0D12">
        <w:rPr>
          <w:rFonts w:asciiTheme="minorHAnsi" w:hAnsiTheme="minorHAnsi" w:cstheme="minorHAnsi"/>
        </w:rPr>
        <w:t xml:space="preserve"> de moment ale </w:t>
      </w:r>
      <w:proofErr w:type="spellStart"/>
      <w:r w:rsidRPr="007A0D12">
        <w:rPr>
          <w:rFonts w:asciiTheme="minorHAnsi" w:hAnsiTheme="minorHAnsi" w:cstheme="minorHAnsi"/>
        </w:rPr>
        <w:t>activitatii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triatlonului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ramurile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conexe</w:t>
      </w:r>
      <w:proofErr w:type="spellEnd"/>
      <w:r w:rsidRPr="007A0D12">
        <w:rPr>
          <w:rFonts w:asciiTheme="minorHAnsi" w:hAnsiTheme="minorHAnsi" w:cstheme="minorHAnsi"/>
        </w:rPr>
        <w:t xml:space="preserve"> multisport. </w:t>
      </w:r>
      <w:proofErr w:type="spellStart"/>
      <w:r w:rsidRPr="007A0D12">
        <w:rPr>
          <w:rFonts w:asciiTheme="minorHAnsi" w:hAnsiTheme="minorHAnsi" w:cstheme="minorHAnsi"/>
        </w:rPr>
        <w:t>Acest</w:t>
      </w:r>
      <w:proofErr w:type="spellEnd"/>
      <w:r w:rsidRPr="007A0D12">
        <w:rPr>
          <w:rFonts w:asciiTheme="minorHAnsi" w:hAnsiTheme="minorHAnsi" w:cstheme="minorHAnsi"/>
        </w:rPr>
        <w:t xml:space="preserve"> plan </w:t>
      </w:r>
      <w:proofErr w:type="spellStart"/>
      <w:proofErr w:type="gramStart"/>
      <w:r w:rsidRPr="007A0D12">
        <w:rPr>
          <w:rFonts w:asciiTheme="minorHAnsi" w:hAnsiTheme="minorHAnsi" w:cstheme="minorHAnsi"/>
        </w:rPr>
        <w:t>va</w:t>
      </w:r>
      <w:proofErr w:type="spellEnd"/>
      <w:proofErr w:type="gramEnd"/>
      <w:r w:rsidRPr="007A0D12">
        <w:rPr>
          <w:rFonts w:asciiTheme="minorHAnsi" w:hAnsiTheme="minorHAnsi" w:cstheme="minorHAnsi"/>
        </w:rPr>
        <w:t xml:space="preserve"> fi </w:t>
      </w:r>
      <w:proofErr w:type="spellStart"/>
      <w:r w:rsidRPr="007A0D12">
        <w:rPr>
          <w:rFonts w:asciiTheme="minorHAnsi" w:hAnsiTheme="minorHAnsi" w:cstheme="minorHAnsi"/>
        </w:rPr>
        <w:t>stabilit</w:t>
      </w:r>
      <w:proofErr w:type="spellEnd"/>
      <w:r w:rsidRPr="007A0D12">
        <w:rPr>
          <w:rFonts w:asciiTheme="minorHAnsi" w:hAnsiTheme="minorHAnsi" w:cstheme="minorHAnsi"/>
        </w:rPr>
        <w:t xml:space="preserve"> in </w:t>
      </w:r>
      <w:proofErr w:type="spellStart"/>
      <w:r w:rsidRPr="007A0D12">
        <w:rPr>
          <w:rFonts w:asciiTheme="minorHAnsi" w:hAnsiTheme="minorHAnsi" w:cstheme="minorHAnsi"/>
        </w:rPr>
        <w:t>plen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aprobat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catre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Biroul</w:t>
      </w:r>
      <w:proofErr w:type="spellEnd"/>
      <w:r w:rsidRPr="007A0D12">
        <w:rPr>
          <w:rFonts w:asciiTheme="minorHAnsi" w:hAnsiTheme="minorHAnsi" w:cstheme="minorHAnsi"/>
        </w:rPr>
        <w:t xml:space="preserve"> Federal al FRTRI.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Art.11</w:t>
      </w:r>
      <w:r w:rsidRPr="007A0D12">
        <w:rPr>
          <w:rFonts w:asciiTheme="minorHAnsi" w:hAnsiTheme="minorHAnsi" w:cstheme="minorHAnsi"/>
        </w:rPr>
        <w:t xml:space="preserve">. </w:t>
      </w:r>
      <w:proofErr w:type="spellStart"/>
      <w:r w:rsidRPr="007A0D12">
        <w:rPr>
          <w:rFonts w:asciiTheme="minorHAnsi" w:hAnsiTheme="minorHAnsi" w:cstheme="minorHAnsi"/>
        </w:rPr>
        <w:t>Orice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intrunire</w:t>
      </w:r>
      <w:proofErr w:type="spellEnd"/>
      <w:r w:rsidRPr="007A0D12">
        <w:rPr>
          <w:rFonts w:asciiTheme="minorHAnsi" w:hAnsiTheme="minorHAnsi" w:cstheme="minorHAnsi"/>
        </w:rPr>
        <w:t xml:space="preserve"> in </w:t>
      </w:r>
      <w:proofErr w:type="spellStart"/>
      <w:r w:rsidRPr="007A0D12">
        <w:rPr>
          <w:rFonts w:asciiTheme="minorHAnsi" w:hAnsiTheme="minorHAnsi" w:cstheme="minorHAnsi"/>
        </w:rPr>
        <w:t>cadrul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Colegiului</w:t>
      </w:r>
      <w:proofErr w:type="spellEnd"/>
      <w:r w:rsidRPr="007A0D12">
        <w:rPr>
          <w:rFonts w:asciiTheme="minorHAnsi" w:hAnsiTheme="minorHAnsi" w:cstheme="minorHAnsi"/>
        </w:rPr>
        <w:t xml:space="preserve"> Central al </w:t>
      </w:r>
      <w:proofErr w:type="spellStart"/>
      <w:r w:rsidRPr="007A0D12">
        <w:rPr>
          <w:rFonts w:asciiTheme="minorHAnsi" w:hAnsiTheme="minorHAnsi" w:cstheme="minorHAnsi"/>
        </w:rPr>
        <w:t>Antrenorilor</w:t>
      </w:r>
      <w:proofErr w:type="spellEnd"/>
      <w:r w:rsidRPr="007A0D12">
        <w:rPr>
          <w:rFonts w:asciiTheme="minorHAnsi" w:hAnsiTheme="minorHAnsi" w:cstheme="minorHAnsi"/>
        </w:rPr>
        <w:t xml:space="preserve"> se </w:t>
      </w:r>
      <w:proofErr w:type="spellStart"/>
      <w:r w:rsidRPr="007A0D12">
        <w:rPr>
          <w:rFonts w:asciiTheme="minorHAnsi" w:hAnsiTheme="minorHAnsi" w:cstheme="minorHAnsi"/>
        </w:rPr>
        <w:t>poate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desfasura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delibereaza</w:t>
      </w:r>
      <w:proofErr w:type="spellEnd"/>
      <w:r w:rsidRPr="007A0D12">
        <w:rPr>
          <w:rFonts w:asciiTheme="minorHAnsi" w:hAnsiTheme="minorHAnsi" w:cstheme="minorHAnsi"/>
        </w:rPr>
        <w:t xml:space="preserve"> legal </w:t>
      </w:r>
      <w:proofErr w:type="spellStart"/>
      <w:r w:rsidRPr="007A0D12">
        <w:rPr>
          <w:rFonts w:asciiTheme="minorHAnsi" w:hAnsiTheme="minorHAnsi" w:cstheme="minorHAnsi"/>
        </w:rPr>
        <w:t>numai</w:t>
      </w:r>
      <w:proofErr w:type="spellEnd"/>
      <w:r w:rsidRPr="007A0D12">
        <w:rPr>
          <w:rFonts w:asciiTheme="minorHAnsi" w:hAnsiTheme="minorHAnsi" w:cstheme="minorHAnsi"/>
        </w:rPr>
        <w:t xml:space="preserve"> in </w:t>
      </w:r>
      <w:proofErr w:type="spellStart"/>
      <w:r w:rsidRPr="007A0D12">
        <w:rPr>
          <w:rFonts w:asciiTheme="minorHAnsi" w:hAnsiTheme="minorHAnsi" w:cstheme="minorHAnsi"/>
        </w:rPr>
        <w:t>prezenta</w:t>
      </w:r>
      <w:proofErr w:type="spellEnd"/>
      <w:r w:rsidRPr="007A0D12">
        <w:rPr>
          <w:rFonts w:asciiTheme="minorHAnsi" w:hAnsiTheme="minorHAnsi" w:cstheme="minorHAnsi"/>
        </w:rPr>
        <w:t xml:space="preserve"> a </w:t>
      </w:r>
      <w:proofErr w:type="spellStart"/>
      <w:r w:rsidRPr="007A0D12">
        <w:rPr>
          <w:rFonts w:asciiTheme="minorHAnsi" w:hAnsiTheme="minorHAnsi" w:cstheme="minorHAnsi"/>
        </w:rPr>
        <w:t>jumatate</w:t>
      </w:r>
      <w:proofErr w:type="spellEnd"/>
      <w:r w:rsidRPr="007A0D12">
        <w:rPr>
          <w:rFonts w:asciiTheme="minorHAnsi" w:hAnsiTheme="minorHAnsi" w:cstheme="minorHAnsi"/>
        </w:rPr>
        <w:t xml:space="preserve"> plus </w:t>
      </w:r>
      <w:proofErr w:type="spellStart"/>
      <w:r w:rsidRPr="007A0D12">
        <w:rPr>
          <w:rFonts w:asciiTheme="minorHAnsi" w:hAnsiTheme="minorHAnsi" w:cstheme="minorHAnsi"/>
        </w:rPr>
        <w:t>unu</w:t>
      </w:r>
      <w:proofErr w:type="spellEnd"/>
      <w:r w:rsidRPr="007A0D12">
        <w:rPr>
          <w:rFonts w:asciiTheme="minorHAnsi" w:hAnsiTheme="minorHAnsi" w:cstheme="minorHAnsi"/>
        </w:rPr>
        <w:t xml:space="preserve"> din </w:t>
      </w:r>
      <w:proofErr w:type="spellStart"/>
      <w:r w:rsidRPr="007A0D12">
        <w:rPr>
          <w:rFonts w:asciiTheme="minorHAnsi" w:hAnsiTheme="minorHAnsi" w:cstheme="minorHAnsi"/>
        </w:rPr>
        <w:t>totalul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membrilor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sai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Art.12</w:t>
      </w:r>
      <w:r w:rsidRPr="007A0D12">
        <w:rPr>
          <w:rFonts w:asciiTheme="minorHAnsi" w:hAnsiTheme="minorHAnsi" w:cstheme="minorHAnsi"/>
        </w:rPr>
        <w:t xml:space="preserve">. </w:t>
      </w:r>
      <w:proofErr w:type="spellStart"/>
      <w:r w:rsidRPr="007A0D12">
        <w:rPr>
          <w:rFonts w:asciiTheme="minorHAnsi" w:hAnsiTheme="minorHAnsi" w:cstheme="minorHAnsi"/>
        </w:rPr>
        <w:t>Orice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intrunire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trebuie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cuprinda</w:t>
      </w:r>
      <w:proofErr w:type="spellEnd"/>
      <w:r w:rsidRPr="007A0D12">
        <w:rPr>
          <w:rFonts w:asciiTheme="minorHAnsi" w:hAnsiTheme="minorHAnsi" w:cstheme="minorHAnsi"/>
        </w:rPr>
        <w:t xml:space="preserve"> o </w:t>
      </w:r>
      <w:proofErr w:type="spellStart"/>
      <w:r w:rsidRPr="007A0D12">
        <w:rPr>
          <w:rFonts w:asciiTheme="minorHAnsi" w:hAnsiTheme="minorHAnsi" w:cstheme="minorHAnsi"/>
        </w:rPr>
        <w:t>tematica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precisa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desprinsa</w:t>
      </w:r>
      <w:proofErr w:type="spellEnd"/>
      <w:r w:rsidRPr="007A0D12">
        <w:rPr>
          <w:rFonts w:asciiTheme="minorHAnsi" w:hAnsiTheme="minorHAnsi" w:cstheme="minorHAnsi"/>
        </w:rPr>
        <w:t xml:space="preserve"> din </w:t>
      </w:r>
      <w:proofErr w:type="spellStart"/>
      <w:r w:rsidRPr="007A0D12">
        <w:rPr>
          <w:rFonts w:asciiTheme="minorHAnsi" w:hAnsiTheme="minorHAnsi" w:cstheme="minorHAnsi"/>
        </w:rPr>
        <w:t>planul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proofErr w:type="gramStart"/>
      <w:r w:rsidRPr="007A0D12">
        <w:rPr>
          <w:rFonts w:asciiTheme="minorHAnsi" w:hAnsiTheme="minorHAnsi" w:cstheme="minorHAnsi"/>
        </w:rPr>
        <w:t>munca</w:t>
      </w:r>
      <w:proofErr w:type="spellEnd"/>
      <w:r w:rsidRPr="007A0D12">
        <w:rPr>
          <w:rFonts w:asciiTheme="minorHAnsi" w:hAnsiTheme="minorHAnsi" w:cstheme="minorHAnsi"/>
        </w:rPr>
        <w:t xml:space="preserve">  </w:t>
      </w:r>
      <w:proofErr w:type="spellStart"/>
      <w:r w:rsidRPr="007A0D12">
        <w:rPr>
          <w:rFonts w:asciiTheme="minorHAnsi" w:hAnsiTheme="minorHAnsi" w:cstheme="minorHAnsi"/>
        </w:rPr>
        <w:t>sau</w:t>
      </w:r>
      <w:proofErr w:type="spellEnd"/>
      <w:proofErr w:type="gram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impusa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urgenta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momentului</w:t>
      </w:r>
      <w:proofErr w:type="spellEnd"/>
      <w:r w:rsidRPr="007A0D12">
        <w:rPr>
          <w:rFonts w:asciiTheme="minorHAnsi" w:hAnsiTheme="minorHAnsi" w:cstheme="minorHAnsi"/>
        </w:rPr>
        <w:t xml:space="preserve">. </w:t>
      </w:r>
      <w:proofErr w:type="spellStart"/>
      <w:r w:rsidRPr="007A0D12">
        <w:rPr>
          <w:rFonts w:asciiTheme="minorHAnsi" w:hAnsiTheme="minorHAnsi" w:cstheme="minorHAnsi"/>
        </w:rPr>
        <w:t>Tematica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A0D12">
        <w:rPr>
          <w:rFonts w:asciiTheme="minorHAnsi" w:hAnsiTheme="minorHAnsi" w:cstheme="minorHAnsi"/>
        </w:rPr>
        <w:t>va</w:t>
      </w:r>
      <w:proofErr w:type="spellEnd"/>
      <w:proofErr w:type="gramEnd"/>
      <w:r w:rsidRPr="007A0D12">
        <w:rPr>
          <w:rFonts w:asciiTheme="minorHAnsi" w:hAnsiTheme="minorHAnsi" w:cstheme="minorHAnsi"/>
        </w:rPr>
        <w:t xml:space="preserve"> fi </w:t>
      </w:r>
      <w:proofErr w:type="spellStart"/>
      <w:r w:rsidRPr="007A0D12">
        <w:rPr>
          <w:rFonts w:asciiTheme="minorHAnsi" w:hAnsiTheme="minorHAnsi" w:cstheme="minorHAnsi"/>
        </w:rPr>
        <w:t>adusa</w:t>
      </w:r>
      <w:proofErr w:type="spellEnd"/>
      <w:r w:rsidRPr="007A0D12">
        <w:rPr>
          <w:rFonts w:asciiTheme="minorHAnsi" w:hAnsiTheme="minorHAnsi" w:cstheme="minorHAnsi"/>
        </w:rPr>
        <w:t xml:space="preserve"> la </w:t>
      </w:r>
      <w:proofErr w:type="spellStart"/>
      <w:r w:rsidRPr="007A0D12">
        <w:rPr>
          <w:rFonts w:asciiTheme="minorHAnsi" w:hAnsiTheme="minorHAnsi" w:cstheme="minorHAnsi"/>
        </w:rPr>
        <w:t>cunostinta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membrilor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odata</w:t>
      </w:r>
      <w:proofErr w:type="spellEnd"/>
      <w:r w:rsidRPr="007A0D12">
        <w:rPr>
          <w:rFonts w:asciiTheme="minorHAnsi" w:hAnsiTheme="minorHAnsi" w:cstheme="minorHAnsi"/>
        </w:rPr>
        <w:t xml:space="preserve"> cu </w:t>
      </w:r>
      <w:proofErr w:type="spellStart"/>
      <w:r w:rsidRPr="007A0D12">
        <w:rPr>
          <w:rFonts w:asciiTheme="minorHAnsi" w:hAnsiTheme="minorHAnsi" w:cstheme="minorHAnsi"/>
        </w:rPr>
        <w:t>anuntarea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datei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respectiv</w:t>
      </w:r>
      <w:proofErr w:type="spellEnd"/>
      <w:r w:rsidRPr="007A0D12">
        <w:rPr>
          <w:rFonts w:asciiTheme="minorHAnsi" w:hAnsiTheme="minorHAnsi" w:cstheme="minorHAnsi"/>
        </w:rPr>
        <w:t xml:space="preserve"> cu 10 </w:t>
      </w:r>
      <w:proofErr w:type="spellStart"/>
      <w:r w:rsidRPr="007A0D12">
        <w:rPr>
          <w:rFonts w:asciiTheme="minorHAnsi" w:hAnsiTheme="minorHAnsi" w:cstheme="minorHAnsi"/>
        </w:rPr>
        <w:t>zile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inainte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termenul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stabilit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lastRenderedPageBreak/>
        <w:t>Art.13.</w:t>
      </w:r>
      <w:r w:rsidRPr="007A0D12">
        <w:rPr>
          <w:rFonts w:asciiTheme="minorHAnsi" w:hAnsiTheme="minorHAnsi" w:cstheme="minorHAnsi"/>
        </w:rPr>
        <w:t> </w:t>
      </w:r>
      <w:proofErr w:type="spellStart"/>
      <w:r w:rsidRPr="007A0D12">
        <w:rPr>
          <w:rFonts w:asciiTheme="minorHAnsi" w:hAnsiTheme="minorHAnsi" w:cstheme="minorHAnsi"/>
        </w:rPr>
        <w:t>Orice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intrunire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lucru</w:t>
      </w:r>
      <w:proofErr w:type="spellEnd"/>
      <w:r w:rsidRPr="007A0D12">
        <w:rPr>
          <w:rFonts w:asciiTheme="minorHAnsi" w:hAnsiTheme="minorHAnsi" w:cstheme="minorHAnsi"/>
        </w:rPr>
        <w:t xml:space="preserve"> se </w:t>
      </w:r>
      <w:proofErr w:type="spellStart"/>
      <w:r w:rsidRPr="007A0D12">
        <w:rPr>
          <w:rFonts w:asciiTheme="minorHAnsi" w:hAnsiTheme="minorHAnsi" w:cstheme="minorHAnsi"/>
        </w:rPr>
        <w:t>desfasoara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baza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unei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ordini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zi</w:t>
      </w:r>
      <w:proofErr w:type="spellEnd"/>
      <w:r w:rsidRPr="007A0D12">
        <w:rPr>
          <w:rFonts w:asciiTheme="minorHAnsi" w:hAnsiTheme="minorHAnsi" w:cstheme="minorHAnsi"/>
        </w:rPr>
        <w:t xml:space="preserve">, care </w:t>
      </w:r>
      <w:proofErr w:type="spellStart"/>
      <w:r w:rsidRPr="007A0D12">
        <w:rPr>
          <w:rFonts w:asciiTheme="minorHAnsi" w:hAnsiTheme="minorHAnsi" w:cstheme="minorHAnsi"/>
        </w:rPr>
        <w:t>cuprinde</w:t>
      </w:r>
      <w:proofErr w:type="spellEnd"/>
      <w:r w:rsidRPr="007A0D12">
        <w:rPr>
          <w:rFonts w:asciiTheme="minorHAnsi" w:hAnsiTheme="minorHAnsi" w:cstheme="minorHAnsi"/>
        </w:rPr>
        <w:t>;</w:t>
      </w:r>
    </w:p>
    <w:p w:rsidR="007A0D12" w:rsidRPr="007A0D12" w:rsidRDefault="007A0D12" w:rsidP="007A0D12">
      <w:pPr>
        <w:numPr>
          <w:ilvl w:val="1"/>
          <w:numId w:val="4"/>
        </w:numPr>
        <w:tabs>
          <w:tab w:val="clear" w:pos="1440"/>
          <w:tab w:val="num" w:pos="709"/>
        </w:tabs>
        <w:spacing w:after="200"/>
        <w:ind w:left="709" w:hanging="142"/>
        <w:rPr>
          <w:rFonts w:asciiTheme="minorHAnsi" w:hAnsiTheme="minorHAnsi" w:cstheme="minorHAnsi"/>
        </w:rPr>
      </w:pPr>
      <w:proofErr w:type="spellStart"/>
      <w:r w:rsidRPr="007A0D12">
        <w:rPr>
          <w:rFonts w:asciiTheme="minorHAnsi" w:hAnsiTheme="minorHAnsi" w:cstheme="minorHAnsi"/>
        </w:rPr>
        <w:t>Apelul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celor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convocati</w:t>
      </w:r>
      <w:proofErr w:type="spellEnd"/>
      <w:r w:rsidRPr="007A0D12">
        <w:rPr>
          <w:rFonts w:asciiTheme="minorHAnsi" w:hAnsiTheme="minorHAnsi" w:cstheme="minorHAnsi"/>
        </w:rPr>
        <w:t>,</w:t>
      </w:r>
    </w:p>
    <w:p w:rsidR="007A0D12" w:rsidRPr="007A0D12" w:rsidRDefault="007A0D12" w:rsidP="007A0D12">
      <w:pPr>
        <w:numPr>
          <w:ilvl w:val="1"/>
          <w:numId w:val="4"/>
        </w:numPr>
        <w:tabs>
          <w:tab w:val="clear" w:pos="1440"/>
          <w:tab w:val="num" w:pos="709"/>
        </w:tabs>
        <w:spacing w:after="200"/>
        <w:ind w:left="709" w:hanging="142"/>
        <w:rPr>
          <w:rFonts w:asciiTheme="minorHAnsi" w:hAnsiTheme="minorHAnsi" w:cstheme="minorHAnsi"/>
        </w:rPr>
      </w:pPr>
      <w:proofErr w:type="spellStart"/>
      <w:r w:rsidRPr="007A0D12">
        <w:rPr>
          <w:rFonts w:asciiTheme="minorHAnsi" w:hAnsiTheme="minorHAnsi" w:cstheme="minorHAnsi"/>
        </w:rPr>
        <w:t>Constatarea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legalitatii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intrunirii</w:t>
      </w:r>
      <w:proofErr w:type="spellEnd"/>
      <w:r w:rsidRPr="007A0D12">
        <w:rPr>
          <w:rFonts w:asciiTheme="minorHAnsi" w:hAnsiTheme="minorHAnsi" w:cstheme="minorHAnsi"/>
        </w:rPr>
        <w:t>,</w:t>
      </w:r>
    </w:p>
    <w:p w:rsidR="007A0D12" w:rsidRPr="007A0D12" w:rsidRDefault="007A0D12" w:rsidP="007A0D12">
      <w:pPr>
        <w:numPr>
          <w:ilvl w:val="1"/>
          <w:numId w:val="4"/>
        </w:numPr>
        <w:tabs>
          <w:tab w:val="clear" w:pos="1440"/>
          <w:tab w:val="num" w:pos="709"/>
        </w:tabs>
        <w:spacing w:after="200"/>
        <w:ind w:left="709" w:hanging="142"/>
        <w:rPr>
          <w:rFonts w:asciiTheme="minorHAnsi" w:hAnsiTheme="minorHAnsi" w:cstheme="minorHAnsi"/>
        </w:rPr>
      </w:pPr>
      <w:proofErr w:type="spellStart"/>
      <w:r w:rsidRPr="007A0D12">
        <w:rPr>
          <w:rFonts w:asciiTheme="minorHAnsi" w:hAnsiTheme="minorHAnsi" w:cstheme="minorHAnsi"/>
        </w:rPr>
        <w:t>Citirea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recomandarilor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sau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hotarârilor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consemnarea</w:t>
      </w:r>
      <w:proofErr w:type="spellEnd"/>
      <w:r w:rsidRPr="007A0D12">
        <w:rPr>
          <w:rFonts w:asciiTheme="minorHAnsi" w:hAnsiTheme="minorHAnsi" w:cstheme="minorHAnsi"/>
        </w:rPr>
        <w:t xml:space="preserve"> in </w:t>
      </w:r>
      <w:proofErr w:type="spellStart"/>
      <w:r w:rsidRPr="007A0D12">
        <w:rPr>
          <w:rFonts w:asciiTheme="minorHAnsi" w:hAnsiTheme="minorHAnsi" w:cstheme="minorHAnsi"/>
        </w:rPr>
        <w:t>procesul</w:t>
      </w:r>
      <w:proofErr w:type="spellEnd"/>
      <w:r w:rsidRPr="007A0D12">
        <w:rPr>
          <w:rFonts w:asciiTheme="minorHAnsi" w:hAnsiTheme="minorHAnsi" w:cstheme="minorHAnsi"/>
        </w:rPr>
        <w:t xml:space="preserve"> verbal al </w:t>
      </w:r>
      <w:proofErr w:type="spellStart"/>
      <w:r w:rsidRPr="007A0D12">
        <w:rPr>
          <w:rFonts w:asciiTheme="minorHAnsi" w:hAnsiTheme="minorHAnsi" w:cstheme="minorHAnsi"/>
        </w:rPr>
        <w:t>precedentei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sedinte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aprecierea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modului</w:t>
      </w:r>
      <w:proofErr w:type="spellEnd"/>
      <w:r w:rsidRPr="007A0D12">
        <w:rPr>
          <w:rFonts w:asciiTheme="minorHAnsi" w:hAnsiTheme="minorHAnsi" w:cstheme="minorHAnsi"/>
        </w:rPr>
        <w:t xml:space="preserve"> in care au </w:t>
      </w:r>
      <w:proofErr w:type="spellStart"/>
      <w:r w:rsidRPr="007A0D12">
        <w:rPr>
          <w:rFonts w:asciiTheme="minorHAnsi" w:hAnsiTheme="minorHAnsi" w:cstheme="minorHAnsi"/>
        </w:rPr>
        <w:t>fost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indeplinite</w:t>
      </w:r>
      <w:proofErr w:type="spellEnd"/>
      <w:r w:rsidRPr="007A0D12">
        <w:rPr>
          <w:rFonts w:asciiTheme="minorHAnsi" w:hAnsiTheme="minorHAnsi" w:cstheme="minorHAnsi"/>
        </w:rPr>
        <w:t xml:space="preserve"> – </w:t>
      </w:r>
      <w:proofErr w:type="spellStart"/>
      <w:r w:rsidRPr="007A0D12">
        <w:rPr>
          <w:rFonts w:asciiTheme="minorHAnsi" w:hAnsiTheme="minorHAnsi" w:cstheme="minorHAnsi"/>
        </w:rPr>
        <w:t>consemnate</w:t>
      </w:r>
      <w:proofErr w:type="spellEnd"/>
      <w:r w:rsidRPr="007A0D12">
        <w:rPr>
          <w:rFonts w:asciiTheme="minorHAnsi" w:hAnsiTheme="minorHAnsi" w:cstheme="minorHAnsi"/>
        </w:rPr>
        <w:t xml:space="preserve"> in </w:t>
      </w:r>
      <w:proofErr w:type="spellStart"/>
      <w:r w:rsidRPr="007A0D12">
        <w:rPr>
          <w:rFonts w:asciiTheme="minorHAnsi" w:hAnsiTheme="minorHAnsi" w:cstheme="minorHAnsi"/>
        </w:rPr>
        <w:t>scris</w:t>
      </w:r>
      <w:proofErr w:type="spellEnd"/>
      <w:r w:rsidRPr="007A0D12">
        <w:rPr>
          <w:rFonts w:asciiTheme="minorHAnsi" w:hAnsiTheme="minorHAnsi" w:cstheme="minorHAnsi"/>
        </w:rPr>
        <w:t>,</w:t>
      </w:r>
    </w:p>
    <w:p w:rsidR="007A0D12" w:rsidRPr="007A0D12" w:rsidRDefault="007A0D12" w:rsidP="007A0D12">
      <w:pPr>
        <w:numPr>
          <w:ilvl w:val="1"/>
          <w:numId w:val="4"/>
        </w:numPr>
        <w:tabs>
          <w:tab w:val="clear" w:pos="1440"/>
          <w:tab w:val="num" w:pos="709"/>
        </w:tabs>
        <w:spacing w:after="200"/>
        <w:ind w:left="709" w:hanging="142"/>
        <w:rPr>
          <w:rFonts w:asciiTheme="minorHAnsi" w:hAnsiTheme="minorHAnsi" w:cstheme="minorHAnsi"/>
        </w:rPr>
      </w:pPr>
      <w:proofErr w:type="spellStart"/>
      <w:r w:rsidRPr="007A0D12">
        <w:rPr>
          <w:rFonts w:asciiTheme="minorHAnsi" w:hAnsiTheme="minorHAnsi" w:cstheme="minorHAnsi"/>
        </w:rPr>
        <w:t>Abordarea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tematicii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propuse</w:t>
      </w:r>
      <w:proofErr w:type="spellEnd"/>
      <w:r w:rsidRPr="007A0D12">
        <w:rPr>
          <w:rFonts w:asciiTheme="minorHAnsi" w:hAnsiTheme="minorHAnsi" w:cstheme="minorHAnsi"/>
        </w:rPr>
        <w:t>,</w:t>
      </w:r>
    </w:p>
    <w:p w:rsidR="007A0D12" w:rsidRPr="007A0D12" w:rsidRDefault="007A0D12" w:rsidP="007A0D12">
      <w:pPr>
        <w:numPr>
          <w:ilvl w:val="1"/>
          <w:numId w:val="4"/>
        </w:numPr>
        <w:tabs>
          <w:tab w:val="clear" w:pos="1440"/>
          <w:tab w:val="num" w:pos="709"/>
        </w:tabs>
        <w:spacing w:after="200"/>
        <w:ind w:left="709" w:hanging="142"/>
        <w:rPr>
          <w:rFonts w:asciiTheme="minorHAnsi" w:hAnsiTheme="minorHAnsi" w:cstheme="minorHAnsi"/>
        </w:rPr>
      </w:pPr>
      <w:proofErr w:type="spellStart"/>
      <w:r w:rsidRPr="007A0D12">
        <w:rPr>
          <w:rFonts w:asciiTheme="minorHAnsi" w:hAnsiTheme="minorHAnsi" w:cstheme="minorHAnsi"/>
        </w:rPr>
        <w:t>Discutii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propuneri</w:t>
      </w:r>
      <w:proofErr w:type="spellEnd"/>
      <w:r w:rsidRPr="007A0D12">
        <w:rPr>
          <w:rFonts w:asciiTheme="minorHAnsi" w:hAnsiTheme="minorHAnsi" w:cstheme="minorHAnsi"/>
        </w:rPr>
        <w:t>,</w:t>
      </w:r>
    </w:p>
    <w:p w:rsidR="007A0D12" w:rsidRPr="007A0D12" w:rsidRDefault="007A0D12" w:rsidP="007A0D12">
      <w:pPr>
        <w:numPr>
          <w:ilvl w:val="1"/>
          <w:numId w:val="4"/>
        </w:numPr>
        <w:tabs>
          <w:tab w:val="clear" w:pos="1440"/>
          <w:tab w:val="num" w:pos="709"/>
        </w:tabs>
        <w:spacing w:after="200"/>
        <w:ind w:left="709" w:hanging="142"/>
        <w:rPr>
          <w:rFonts w:asciiTheme="minorHAnsi" w:hAnsiTheme="minorHAnsi" w:cstheme="minorHAnsi"/>
        </w:rPr>
      </w:pPr>
      <w:proofErr w:type="spellStart"/>
      <w:r w:rsidRPr="007A0D12">
        <w:rPr>
          <w:rFonts w:asciiTheme="minorHAnsi" w:hAnsiTheme="minorHAnsi" w:cstheme="minorHAnsi"/>
        </w:rPr>
        <w:t>Concluzii</w:t>
      </w:r>
      <w:proofErr w:type="spellEnd"/>
      <w:r w:rsidRPr="007A0D12">
        <w:rPr>
          <w:rFonts w:asciiTheme="minorHAnsi" w:hAnsiTheme="minorHAnsi" w:cstheme="minorHAnsi"/>
        </w:rPr>
        <w:t>,</w:t>
      </w:r>
    </w:p>
    <w:p w:rsidR="007A0D12" w:rsidRPr="007A0D12" w:rsidRDefault="007A0D12" w:rsidP="007A0D12">
      <w:pPr>
        <w:numPr>
          <w:ilvl w:val="1"/>
          <w:numId w:val="4"/>
        </w:numPr>
        <w:tabs>
          <w:tab w:val="clear" w:pos="1440"/>
          <w:tab w:val="num" w:pos="709"/>
        </w:tabs>
        <w:spacing w:after="200"/>
        <w:ind w:left="709" w:hanging="142"/>
        <w:rPr>
          <w:rFonts w:asciiTheme="minorHAnsi" w:hAnsiTheme="minorHAnsi" w:cstheme="minorHAnsi"/>
        </w:rPr>
      </w:pPr>
      <w:proofErr w:type="spellStart"/>
      <w:r w:rsidRPr="007A0D12">
        <w:rPr>
          <w:rFonts w:asciiTheme="minorHAnsi" w:hAnsiTheme="minorHAnsi" w:cstheme="minorHAnsi"/>
          <w:bCs/>
        </w:rPr>
        <w:t>Hotarâri</w:t>
      </w:r>
      <w:proofErr w:type="spellEnd"/>
      <w:r w:rsidRPr="007A0D12">
        <w:rPr>
          <w:rFonts w:asciiTheme="minorHAnsi" w:hAnsiTheme="minorHAnsi" w:cstheme="minorHAnsi"/>
          <w:bCs/>
        </w:rPr>
        <w:t xml:space="preserve"> </w:t>
      </w:r>
      <w:proofErr w:type="spellStart"/>
      <w:r w:rsidRPr="007A0D12">
        <w:rPr>
          <w:rFonts w:asciiTheme="minorHAnsi" w:hAnsiTheme="minorHAnsi" w:cstheme="minorHAnsi"/>
          <w:bCs/>
        </w:rPr>
        <w:t>statutare</w:t>
      </w:r>
      <w:proofErr w:type="spellEnd"/>
      <w:r w:rsidRPr="007A0D12">
        <w:rPr>
          <w:rFonts w:asciiTheme="minorHAnsi" w:hAnsiTheme="minorHAnsi" w:cstheme="minorHAnsi"/>
          <w:bCs/>
        </w:rPr>
        <w:t xml:space="preserve"> </w:t>
      </w:r>
      <w:proofErr w:type="spellStart"/>
      <w:r w:rsidRPr="007A0D12">
        <w:rPr>
          <w:rFonts w:asciiTheme="minorHAnsi" w:hAnsiTheme="minorHAnsi" w:cstheme="minorHAnsi"/>
          <w:bCs/>
        </w:rPr>
        <w:t>adoptate</w:t>
      </w:r>
      <w:proofErr w:type="spellEnd"/>
      <w:r w:rsidRPr="007A0D12">
        <w:rPr>
          <w:rFonts w:asciiTheme="minorHAnsi" w:hAnsiTheme="minorHAnsi" w:cstheme="minorHAnsi"/>
          <w:bCs/>
        </w:rPr>
        <w:t xml:space="preserve"> ale </w:t>
      </w:r>
      <w:proofErr w:type="spellStart"/>
      <w:r w:rsidRPr="007A0D12">
        <w:rPr>
          <w:rFonts w:asciiTheme="minorHAnsi" w:hAnsiTheme="minorHAnsi" w:cstheme="minorHAnsi"/>
          <w:bCs/>
        </w:rPr>
        <w:t>ColegiulCentral</w:t>
      </w:r>
      <w:proofErr w:type="spellEnd"/>
      <w:r w:rsidRPr="007A0D12">
        <w:rPr>
          <w:rFonts w:asciiTheme="minorHAnsi" w:hAnsiTheme="minorHAnsi" w:cstheme="minorHAnsi"/>
          <w:bCs/>
        </w:rPr>
        <w:t xml:space="preserve"> al </w:t>
      </w:r>
      <w:proofErr w:type="spellStart"/>
      <w:r w:rsidRPr="007A0D12">
        <w:rPr>
          <w:rFonts w:asciiTheme="minorHAnsi" w:hAnsiTheme="minorHAnsi" w:cstheme="minorHAnsi"/>
          <w:bCs/>
        </w:rPr>
        <w:t>Antrenorilor</w:t>
      </w:r>
      <w:proofErr w:type="spellEnd"/>
      <w:r w:rsidRPr="007A0D12">
        <w:rPr>
          <w:rFonts w:asciiTheme="minorHAnsi" w:hAnsiTheme="minorHAnsi" w:cstheme="minorHAnsi"/>
          <w:bCs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Art.14</w:t>
      </w:r>
      <w:r w:rsidRPr="007A0D12">
        <w:rPr>
          <w:rFonts w:asciiTheme="minorHAnsi" w:hAnsiTheme="minorHAnsi" w:cstheme="minorHAnsi"/>
        </w:rPr>
        <w:t xml:space="preserve">. </w:t>
      </w:r>
      <w:proofErr w:type="spellStart"/>
      <w:r w:rsidRPr="007A0D12">
        <w:rPr>
          <w:rFonts w:asciiTheme="minorHAnsi" w:hAnsiTheme="minorHAnsi" w:cstheme="minorHAnsi"/>
        </w:rPr>
        <w:t>Toate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intrunirile</w:t>
      </w:r>
      <w:proofErr w:type="spellEnd"/>
      <w:r w:rsidRPr="007A0D12">
        <w:rPr>
          <w:rFonts w:asciiTheme="minorHAnsi" w:hAnsiTheme="minorHAnsi" w:cstheme="minorHAnsi"/>
        </w:rPr>
        <w:t xml:space="preserve"> se </w:t>
      </w:r>
      <w:proofErr w:type="spellStart"/>
      <w:r w:rsidRPr="007A0D12">
        <w:rPr>
          <w:rFonts w:asciiTheme="minorHAnsi" w:hAnsiTheme="minorHAnsi" w:cstheme="minorHAnsi"/>
        </w:rPr>
        <w:t>consemneaza</w:t>
      </w:r>
      <w:proofErr w:type="spellEnd"/>
      <w:r w:rsidRPr="007A0D12">
        <w:rPr>
          <w:rFonts w:asciiTheme="minorHAnsi" w:hAnsiTheme="minorHAnsi" w:cstheme="minorHAnsi"/>
        </w:rPr>
        <w:t xml:space="preserve"> in </w:t>
      </w:r>
      <w:proofErr w:type="spellStart"/>
      <w:r w:rsidRPr="007A0D12">
        <w:rPr>
          <w:rFonts w:asciiTheme="minorHAnsi" w:hAnsiTheme="minorHAnsi" w:cstheme="minorHAnsi"/>
        </w:rPr>
        <w:t>Registrul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Procese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Verbale</w:t>
      </w:r>
      <w:proofErr w:type="spellEnd"/>
      <w:r w:rsidRPr="007A0D12">
        <w:rPr>
          <w:rFonts w:asciiTheme="minorHAnsi" w:hAnsiTheme="minorHAnsi" w:cstheme="minorHAnsi"/>
        </w:rPr>
        <w:t xml:space="preserve">.    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Art.15</w:t>
      </w:r>
      <w:r w:rsidRPr="007A0D12">
        <w:rPr>
          <w:rFonts w:asciiTheme="minorHAnsi" w:hAnsiTheme="minorHAnsi" w:cstheme="minorHAnsi"/>
        </w:rPr>
        <w:t xml:space="preserve">. </w:t>
      </w:r>
      <w:proofErr w:type="spellStart"/>
      <w:r w:rsidRPr="007A0D12">
        <w:rPr>
          <w:rFonts w:asciiTheme="minorHAnsi" w:hAnsiTheme="minorHAnsi" w:cstheme="minorHAnsi"/>
        </w:rPr>
        <w:t>Colegiul</w:t>
      </w:r>
      <w:proofErr w:type="spellEnd"/>
      <w:r w:rsidRPr="007A0D12">
        <w:rPr>
          <w:rFonts w:asciiTheme="minorHAnsi" w:hAnsiTheme="minorHAnsi" w:cstheme="minorHAnsi"/>
        </w:rPr>
        <w:t xml:space="preserve"> Central al </w:t>
      </w:r>
      <w:proofErr w:type="spellStart"/>
      <w:r w:rsidRPr="007A0D12">
        <w:rPr>
          <w:rFonts w:asciiTheme="minorHAnsi" w:hAnsiTheme="minorHAnsi" w:cstheme="minorHAnsi"/>
        </w:rPr>
        <w:t>Antrenorilor</w:t>
      </w:r>
      <w:proofErr w:type="spellEnd"/>
      <w:r w:rsidRPr="007A0D12">
        <w:rPr>
          <w:rFonts w:asciiTheme="minorHAnsi" w:hAnsiTheme="minorHAnsi" w:cstheme="minorHAnsi"/>
        </w:rPr>
        <w:t xml:space="preserve"> are ca </w:t>
      </w:r>
      <w:proofErr w:type="spellStart"/>
      <w:r w:rsidRPr="007A0D12">
        <w:rPr>
          <w:rFonts w:asciiTheme="minorHAnsi" w:hAnsiTheme="minorHAnsi" w:cstheme="minorHAnsi"/>
        </w:rPr>
        <w:t>scop</w:t>
      </w:r>
      <w:proofErr w:type="spellEnd"/>
      <w:r w:rsidRPr="007A0D12">
        <w:rPr>
          <w:rFonts w:asciiTheme="minorHAnsi" w:hAnsiTheme="minorHAnsi" w:cstheme="minorHAnsi"/>
        </w:rPr>
        <w:t>: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</w:rPr>
        <w:t xml:space="preserve">- </w:t>
      </w:r>
      <w:proofErr w:type="gramStart"/>
      <w:r w:rsidRPr="007A0D12">
        <w:rPr>
          <w:rFonts w:asciiTheme="minorHAnsi" w:hAnsiTheme="minorHAnsi" w:cstheme="minorHAnsi"/>
        </w:rPr>
        <w:t>in</w:t>
      </w:r>
      <w:proofErr w:type="gramEnd"/>
      <w:r w:rsidRPr="007A0D12">
        <w:rPr>
          <w:rFonts w:asciiTheme="minorHAnsi" w:hAnsiTheme="minorHAnsi" w:cstheme="minorHAnsi"/>
        </w:rPr>
        <w:t xml:space="preserve"> principal: </w:t>
      </w:r>
      <w:proofErr w:type="spellStart"/>
      <w:r w:rsidRPr="007A0D12">
        <w:rPr>
          <w:rFonts w:asciiTheme="minorHAnsi" w:hAnsiTheme="minorHAnsi" w:cstheme="minorHAnsi"/>
        </w:rPr>
        <w:t>organizarea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conducerea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şi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controlul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activităţii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în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domeniul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triatlonului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ramurile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conexe</w:t>
      </w:r>
      <w:proofErr w:type="spellEnd"/>
      <w:r w:rsidRPr="007A0D12">
        <w:rPr>
          <w:rFonts w:asciiTheme="minorHAnsi" w:hAnsiTheme="minorHAnsi" w:cstheme="minorHAnsi"/>
        </w:rPr>
        <w:t xml:space="preserve"> multisport de </w:t>
      </w:r>
      <w:proofErr w:type="spellStart"/>
      <w:r w:rsidRPr="007A0D12">
        <w:rPr>
          <w:rFonts w:asciiTheme="minorHAnsi" w:hAnsiTheme="minorHAnsi" w:cstheme="minorHAnsi"/>
        </w:rPr>
        <w:t>performanta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precum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şi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aplicarea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unui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sistem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organizat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selecţie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pregătire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şi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participare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în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competiţii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în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vederea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dezvoltării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activităţii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performanţă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şi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obţinerea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unor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rezultate</w:t>
      </w:r>
      <w:proofErr w:type="spellEnd"/>
      <w:r w:rsidRPr="007A0D12">
        <w:rPr>
          <w:rFonts w:asciiTheme="minorHAnsi" w:hAnsiTheme="minorHAnsi" w:cstheme="minorHAnsi"/>
        </w:rPr>
        <w:t xml:space="preserve"> competitive </w:t>
      </w:r>
      <w:proofErr w:type="spellStart"/>
      <w:r w:rsidRPr="007A0D12">
        <w:rPr>
          <w:rFonts w:asciiTheme="minorHAnsi" w:hAnsiTheme="minorHAnsi" w:cstheme="minorHAnsi"/>
        </w:rPr>
        <w:t>pe</w:t>
      </w:r>
      <w:proofErr w:type="spellEnd"/>
      <w:r w:rsidRPr="007A0D12">
        <w:rPr>
          <w:rFonts w:asciiTheme="minorHAnsi" w:hAnsiTheme="minorHAnsi" w:cstheme="minorHAnsi"/>
        </w:rPr>
        <w:t xml:space="preserve"> plan intern </w:t>
      </w:r>
      <w:proofErr w:type="spellStart"/>
      <w:r w:rsidRPr="007A0D12">
        <w:rPr>
          <w:rFonts w:asciiTheme="minorHAnsi" w:hAnsiTheme="minorHAnsi" w:cstheme="minorHAnsi"/>
        </w:rPr>
        <w:t>şi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internaţional</w:t>
      </w:r>
      <w:proofErr w:type="spellEnd"/>
      <w:r w:rsidRPr="007A0D12">
        <w:rPr>
          <w:rFonts w:asciiTheme="minorHAnsi" w:hAnsiTheme="minorHAnsi" w:cstheme="minorHAnsi"/>
        </w:rPr>
        <w:t xml:space="preserve">. De </w:t>
      </w:r>
      <w:proofErr w:type="spellStart"/>
      <w:r w:rsidRPr="007A0D12">
        <w:rPr>
          <w:rFonts w:asciiTheme="minorHAnsi" w:hAnsiTheme="minorHAnsi" w:cstheme="minorHAnsi"/>
        </w:rPr>
        <w:t>asemenea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susţine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promovează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şi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sprijină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sportul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amator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şi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cel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masă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</w:rPr>
        <w:t xml:space="preserve">- </w:t>
      </w:r>
      <w:proofErr w:type="spellStart"/>
      <w:proofErr w:type="gramStart"/>
      <w:r w:rsidRPr="007A0D12">
        <w:rPr>
          <w:rFonts w:asciiTheme="minorHAnsi" w:hAnsiTheme="minorHAnsi" w:cstheme="minorHAnsi"/>
        </w:rPr>
        <w:t>sa</w:t>
      </w:r>
      <w:proofErr w:type="spellEnd"/>
      <w:proofErr w:type="gram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actioneze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pentru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organizarea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activitatii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antrenorilor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propunând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numirea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diferitelor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loturi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nationale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ce</w:t>
      </w:r>
      <w:proofErr w:type="spellEnd"/>
      <w:r w:rsidRPr="007A0D12">
        <w:rPr>
          <w:rFonts w:asciiTheme="minorHAnsi" w:hAnsiTheme="minorHAnsi" w:cstheme="minorHAnsi"/>
        </w:rPr>
        <w:t xml:space="preserve"> se </w:t>
      </w:r>
      <w:proofErr w:type="spellStart"/>
      <w:r w:rsidRPr="007A0D12">
        <w:rPr>
          <w:rFonts w:asciiTheme="minorHAnsi" w:hAnsiTheme="minorHAnsi" w:cstheme="minorHAnsi"/>
        </w:rPr>
        <w:t>constituie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pe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actiuni</w:t>
      </w:r>
      <w:proofErr w:type="spellEnd"/>
      <w:r w:rsidRPr="007A0D12">
        <w:rPr>
          <w:rFonts w:asciiTheme="minorHAnsi" w:hAnsiTheme="minorHAnsi" w:cstheme="minorHAnsi"/>
        </w:rPr>
        <w:t xml:space="preserve">; </w:t>
      </w:r>
      <w:proofErr w:type="spellStart"/>
      <w:r w:rsidRPr="007A0D12">
        <w:rPr>
          <w:rFonts w:asciiTheme="minorHAnsi" w:hAnsiTheme="minorHAnsi" w:cstheme="minorHAnsi"/>
        </w:rPr>
        <w:t>sa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propuna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antrenorii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pentru</w:t>
      </w:r>
      <w:proofErr w:type="spellEnd"/>
      <w:r w:rsidRPr="007A0D12">
        <w:rPr>
          <w:rFonts w:asciiTheme="minorHAnsi" w:hAnsiTheme="minorHAnsi" w:cstheme="minorHAnsi"/>
        </w:rPr>
        <w:t xml:space="preserve"> recompense si </w:t>
      </w:r>
      <w:proofErr w:type="spellStart"/>
      <w:r w:rsidRPr="007A0D12">
        <w:rPr>
          <w:rFonts w:asciiTheme="minorHAnsi" w:hAnsiTheme="minorHAnsi" w:cstheme="minorHAnsi"/>
        </w:rPr>
        <w:t>sanctiuni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aparându</w:t>
      </w:r>
      <w:proofErr w:type="spellEnd"/>
      <w:r w:rsidRPr="007A0D12">
        <w:rPr>
          <w:rFonts w:asciiTheme="minorHAnsi" w:hAnsiTheme="minorHAnsi" w:cstheme="minorHAnsi"/>
        </w:rPr>
        <w:t xml:space="preserve">-le </w:t>
      </w:r>
      <w:proofErr w:type="spellStart"/>
      <w:r w:rsidRPr="007A0D12">
        <w:rPr>
          <w:rFonts w:asciiTheme="minorHAnsi" w:hAnsiTheme="minorHAnsi" w:cstheme="minorHAnsi"/>
        </w:rPr>
        <w:t>interesele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sprijinindu</w:t>
      </w:r>
      <w:proofErr w:type="spellEnd"/>
      <w:r w:rsidRPr="007A0D12">
        <w:rPr>
          <w:rFonts w:asciiTheme="minorHAnsi" w:hAnsiTheme="minorHAnsi" w:cstheme="minorHAnsi"/>
        </w:rPr>
        <w:t xml:space="preserve">-le </w:t>
      </w:r>
      <w:proofErr w:type="spellStart"/>
      <w:r w:rsidRPr="007A0D12">
        <w:rPr>
          <w:rFonts w:asciiTheme="minorHAnsi" w:hAnsiTheme="minorHAnsi" w:cstheme="minorHAnsi"/>
        </w:rPr>
        <w:t>activitatea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</w:rPr>
        <w:t xml:space="preserve">- </w:t>
      </w:r>
      <w:proofErr w:type="spellStart"/>
      <w:proofErr w:type="gramStart"/>
      <w:r w:rsidRPr="007A0D12">
        <w:rPr>
          <w:rFonts w:asciiTheme="minorHAnsi" w:hAnsiTheme="minorHAnsi" w:cstheme="minorHAnsi"/>
        </w:rPr>
        <w:t>sa</w:t>
      </w:r>
      <w:proofErr w:type="spellEnd"/>
      <w:proofErr w:type="gram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contribuie</w:t>
      </w:r>
      <w:proofErr w:type="spellEnd"/>
      <w:r w:rsidRPr="007A0D12">
        <w:rPr>
          <w:rFonts w:asciiTheme="minorHAnsi" w:hAnsiTheme="minorHAnsi" w:cstheme="minorHAnsi"/>
        </w:rPr>
        <w:t xml:space="preserve"> permanent la </w:t>
      </w:r>
      <w:proofErr w:type="spellStart"/>
      <w:r w:rsidRPr="007A0D12">
        <w:rPr>
          <w:rFonts w:asciiTheme="minorHAnsi" w:hAnsiTheme="minorHAnsi" w:cstheme="minorHAnsi"/>
        </w:rPr>
        <w:t>formarea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perfectionarea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antrenorilor</w:t>
      </w:r>
      <w:proofErr w:type="spellEnd"/>
      <w:r w:rsidRPr="007A0D12">
        <w:rPr>
          <w:rFonts w:asciiTheme="minorHAnsi" w:hAnsiTheme="minorHAnsi" w:cstheme="minorHAnsi"/>
        </w:rPr>
        <w:t xml:space="preserve">, la </w:t>
      </w:r>
      <w:proofErr w:type="spellStart"/>
      <w:r w:rsidRPr="007A0D12">
        <w:rPr>
          <w:rFonts w:asciiTheme="minorHAnsi" w:hAnsiTheme="minorHAnsi" w:cstheme="minorHAnsi"/>
        </w:rPr>
        <w:t>informarea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documentarea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lor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inclusiv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prin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cursuri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colocvii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specialitate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</w:rPr>
        <w:t xml:space="preserve">- </w:t>
      </w:r>
      <w:proofErr w:type="spellStart"/>
      <w:proofErr w:type="gramStart"/>
      <w:r w:rsidRPr="007A0D12">
        <w:rPr>
          <w:rFonts w:asciiTheme="minorHAnsi" w:hAnsiTheme="minorHAnsi" w:cstheme="minorHAnsi"/>
        </w:rPr>
        <w:t>sa</w:t>
      </w:r>
      <w:proofErr w:type="spellEnd"/>
      <w:proofErr w:type="gram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indrume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activitatea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loturilor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reprezentative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asigurând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orientarea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metodica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conceptie</w:t>
      </w:r>
      <w:proofErr w:type="spellEnd"/>
      <w:r w:rsidRPr="007A0D12">
        <w:rPr>
          <w:rFonts w:asciiTheme="minorHAnsi" w:hAnsiTheme="minorHAnsi" w:cstheme="minorHAnsi"/>
        </w:rPr>
        <w:t xml:space="preserve">, in </w:t>
      </w:r>
      <w:proofErr w:type="spellStart"/>
      <w:r w:rsidRPr="007A0D12">
        <w:rPr>
          <w:rFonts w:asciiTheme="minorHAnsi" w:hAnsiTheme="minorHAnsi" w:cstheme="minorHAnsi"/>
        </w:rPr>
        <w:t>baza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unei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strategii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globale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perspectiva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Art.16</w:t>
      </w:r>
      <w:r w:rsidRPr="007A0D12">
        <w:rPr>
          <w:rFonts w:asciiTheme="minorHAnsi" w:hAnsiTheme="minorHAnsi" w:cstheme="minorHAnsi"/>
        </w:rPr>
        <w:t xml:space="preserve">. </w:t>
      </w:r>
      <w:proofErr w:type="spellStart"/>
      <w:r w:rsidRPr="007A0D12">
        <w:rPr>
          <w:rFonts w:asciiTheme="minorHAnsi" w:hAnsiTheme="minorHAnsi" w:cstheme="minorHAnsi"/>
        </w:rPr>
        <w:t>Colegiul</w:t>
      </w:r>
      <w:proofErr w:type="spellEnd"/>
      <w:r w:rsidRPr="007A0D12">
        <w:rPr>
          <w:rFonts w:asciiTheme="minorHAnsi" w:hAnsiTheme="minorHAnsi" w:cstheme="minorHAnsi"/>
        </w:rPr>
        <w:t xml:space="preserve"> Central al </w:t>
      </w:r>
      <w:proofErr w:type="spellStart"/>
      <w:r w:rsidRPr="007A0D12">
        <w:rPr>
          <w:rFonts w:asciiTheme="minorHAnsi" w:hAnsiTheme="minorHAnsi" w:cstheme="minorHAnsi"/>
        </w:rPr>
        <w:t>Antrenorilor</w:t>
      </w:r>
      <w:proofErr w:type="spellEnd"/>
      <w:r w:rsidRPr="007A0D12">
        <w:rPr>
          <w:rFonts w:asciiTheme="minorHAnsi" w:hAnsiTheme="minorHAnsi" w:cstheme="minorHAnsi"/>
        </w:rPr>
        <w:t xml:space="preserve"> are </w:t>
      </w:r>
      <w:proofErr w:type="spellStart"/>
      <w:r w:rsidRPr="007A0D12">
        <w:rPr>
          <w:rFonts w:asciiTheme="minorHAnsi" w:hAnsiTheme="minorHAnsi" w:cstheme="minorHAnsi"/>
        </w:rPr>
        <w:t>urmatoarele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A0D12">
        <w:rPr>
          <w:rFonts w:asciiTheme="minorHAnsi" w:hAnsiTheme="minorHAnsi" w:cstheme="minorHAnsi"/>
        </w:rPr>
        <w:t>atributii</w:t>
      </w:r>
      <w:proofErr w:type="spellEnd"/>
      <w:r w:rsidRPr="007A0D12">
        <w:rPr>
          <w:rFonts w:asciiTheme="minorHAnsi" w:hAnsiTheme="minorHAnsi" w:cstheme="minorHAnsi"/>
        </w:rPr>
        <w:t xml:space="preserve"> ;</w:t>
      </w:r>
      <w:proofErr w:type="gramEnd"/>
    </w:p>
    <w:p w:rsidR="007A0D12" w:rsidRPr="007A0D12" w:rsidRDefault="007A0D12" w:rsidP="007A0D12">
      <w:pPr>
        <w:jc w:val="both"/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</w:rPr>
        <w:t xml:space="preserve">    -</w:t>
      </w:r>
      <w:r w:rsidRPr="007A0D12">
        <w:rPr>
          <w:rFonts w:asciiTheme="minorHAnsi" w:hAnsiTheme="minorHAnsi" w:cstheme="minorHAnsi"/>
          <w:color w:val="FF0000"/>
        </w:rPr>
        <w:t xml:space="preserve"> </w:t>
      </w:r>
      <w:proofErr w:type="spellStart"/>
      <w:proofErr w:type="gramStart"/>
      <w:r w:rsidRPr="007A0D12">
        <w:rPr>
          <w:rFonts w:asciiTheme="minorHAnsi" w:hAnsiTheme="minorHAnsi" w:cstheme="minorHAnsi"/>
        </w:rPr>
        <w:t>propune</w:t>
      </w:r>
      <w:proofErr w:type="spellEnd"/>
      <w:proofErr w:type="gram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catre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Biroul</w:t>
      </w:r>
      <w:proofErr w:type="spellEnd"/>
      <w:r w:rsidRPr="007A0D12">
        <w:rPr>
          <w:rFonts w:asciiTheme="minorHAnsi" w:hAnsiTheme="minorHAnsi" w:cstheme="minorHAnsi"/>
        </w:rPr>
        <w:t xml:space="preserve"> Federal </w:t>
      </w:r>
      <w:proofErr w:type="spellStart"/>
      <w:r w:rsidRPr="007A0D12">
        <w:rPr>
          <w:rFonts w:asciiTheme="minorHAnsi" w:hAnsiTheme="minorHAnsi" w:cstheme="minorHAnsi"/>
        </w:rPr>
        <w:t>planul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competitional</w:t>
      </w:r>
      <w:proofErr w:type="spellEnd"/>
      <w:r w:rsidRPr="007A0D12">
        <w:rPr>
          <w:rFonts w:asciiTheme="minorHAnsi" w:hAnsiTheme="minorHAnsi" w:cstheme="minorHAnsi"/>
        </w:rPr>
        <w:t xml:space="preserve"> intern si extern </w:t>
      </w:r>
      <w:proofErr w:type="spellStart"/>
      <w:r w:rsidRPr="007A0D12">
        <w:rPr>
          <w:rFonts w:asciiTheme="minorHAnsi" w:hAnsiTheme="minorHAnsi" w:cstheme="minorHAnsi"/>
        </w:rPr>
        <w:t>pentru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sportul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performanta</w:t>
      </w:r>
      <w:proofErr w:type="spellEnd"/>
      <w:r w:rsidRPr="007A0D12">
        <w:rPr>
          <w:rFonts w:asciiTheme="minorHAnsi" w:hAnsiTheme="minorHAnsi" w:cstheme="minorHAnsi"/>
        </w:rPr>
        <w:t>;</w:t>
      </w:r>
    </w:p>
    <w:p w:rsidR="007A0D12" w:rsidRPr="007A0D12" w:rsidRDefault="007A0D12" w:rsidP="007A0D12">
      <w:pPr>
        <w:jc w:val="both"/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</w:rPr>
        <w:t xml:space="preserve">    -</w:t>
      </w:r>
      <w:proofErr w:type="spellStart"/>
      <w:r w:rsidRPr="007A0D12">
        <w:rPr>
          <w:rFonts w:asciiTheme="minorHAnsi" w:hAnsiTheme="minorHAnsi" w:cstheme="minorHAnsi"/>
        </w:rPr>
        <w:t>propune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catre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Biroul</w:t>
      </w:r>
      <w:proofErr w:type="spellEnd"/>
      <w:r w:rsidRPr="007A0D12">
        <w:rPr>
          <w:rFonts w:asciiTheme="minorHAnsi" w:hAnsiTheme="minorHAnsi" w:cstheme="minorHAnsi"/>
        </w:rPr>
        <w:t xml:space="preserve"> Federal </w:t>
      </w:r>
      <w:proofErr w:type="spellStart"/>
      <w:r w:rsidRPr="007A0D12">
        <w:rPr>
          <w:rFonts w:asciiTheme="minorHAnsi" w:hAnsiTheme="minorHAnsi" w:cstheme="minorHAnsi"/>
        </w:rPr>
        <w:t>perioadele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cantonament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locatia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A0D12">
        <w:rPr>
          <w:rFonts w:asciiTheme="minorHAnsi" w:hAnsiTheme="minorHAnsi" w:cstheme="minorHAnsi"/>
        </w:rPr>
        <w:t>desfasurarii</w:t>
      </w:r>
      <w:proofErr w:type="spellEnd"/>
      <w:r w:rsidRPr="007A0D12">
        <w:rPr>
          <w:rFonts w:asciiTheme="minorHAnsi" w:hAnsiTheme="minorHAnsi" w:cstheme="minorHAnsi"/>
        </w:rPr>
        <w:t xml:space="preserve">  </w:t>
      </w:r>
      <w:proofErr w:type="spellStart"/>
      <w:r w:rsidRPr="007A0D12">
        <w:rPr>
          <w:rFonts w:asciiTheme="minorHAnsi" w:hAnsiTheme="minorHAnsi" w:cstheme="minorHAnsi"/>
        </w:rPr>
        <w:t>cantonamentelor</w:t>
      </w:r>
      <w:proofErr w:type="spellEnd"/>
      <w:proofErr w:type="gramEnd"/>
      <w:r w:rsidRPr="007A0D12">
        <w:rPr>
          <w:rFonts w:asciiTheme="minorHAnsi" w:hAnsiTheme="minorHAnsi" w:cstheme="minorHAnsi"/>
        </w:rPr>
        <w:t>;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</w:rPr>
        <w:t xml:space="preserve">    - </w:t>
      </w:r>
      <w:proofErr w:type="spellStart"/>
      <w:proofErr w:type="gramStart"/>
      <w:r w:rsidRPr="007A0D12">
        <w:rPr>
          <w:rFonts w:asciiTheme="minorHAnsi" w:hAnsiTheme="minorHAnsi" w:cstheme="minorHAnsi"/>
        </w:rPr>
        <w:t>propune</w:t>
      </w:r>
      <w:proofErr w:type="spellEnd"/>
      <w:proofErr w:type="gram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Biroului</w:t>
      </w:r>
      <w:proofErr w:type="spellEnd"/>
      <w:r w:rsidRPr="007A0D12">
        <w:rPr>
          <w:rFonts w:asciiTheme="minorHAnsi" w:hAnsiTheme="minorHAnsi" w:cstheme="minorHAnsi"/>
        </w:rPr>
        <w:t xml:space="preserve"> Federal </w:t>
      </w:r>
      <w:proofErr w:type="spellStart"/>
      <w:r w:rsidRPr="007A0D12">
        <w:rPr>
          <w:rFonts w:asciiTheme="minorHAnsi" w:hAnsiTheme="minorHAnsi" w:cstheme="minorHAnsi"/>
        </w:rPr>
        <w:t>programe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dezvoltare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pentru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diferite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categorii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varsta</w:t>
      </w:r>
      <w:proofErr w:type="spellEnd"/>
      <w:r w:rsidRPr="007A0D12">
        <w:rPr>
          <w:rFonts w:asciiTheme="minorHAnsi" w:hAnsiTheme="minorHAnsi" w:cstheme="minorHAnsi"/>
        </w:rPr>
        <w:t>;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</w:rPr>
        <w:t xml:space="preserve">    - </w:t>
      </w:r>
      <w:proofErr w:type="spellStart"/>
      <w:r w:rsidRPr="007A0D12">
        <w:rPr>
          <w:rFonts w:asciiTheme="minorHAnsi" w:hAnsiTheme="minorHAnsi" w:cstheme="minorHAnsi"/>
        </w:rPr>
        <w:t>propune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proiecte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popularizare</w:t>
      </w:r>
      <w:proofErr w:type="spellEnd"/>
      <w:r w:rsidRPr="007A0D12">
        <w:rPr>
          <w:rFonts w:asciiTheme="minorHAnsi" w:hAnsiTheme="minorHAnsi" w:cstheme="minorHAnsi"/>
        </w:rPr>
        <w:t xml:space="preserve"> a  </w:t>
      </w:r>
      <w:proofErr w:type="spellStart"/>
      <w:r w:rsidRPr="007A0D12">
        <w:rPr>
          <w:rFonts w:asciiTheme="minorHAnsi" w:hAnsiTheme="minorHAnsi" w:cstheme="minorHAnsi"/>
        </w:rPr>
        <w:t>triatlonului</w:t>
      </w:r>
      <w:proofErr w:type="spellEnd"/>
      <w:r w:rsidRPr="007A0D12">
        <w:rPr>
          <w:rFonts w:asciiTheme="minorHAnsi" w:hAnsiTheme="minorHAnsi" w:cstheme="minorHAnsi"/>
        </w:rPr>
        <w:t xml:space="preserve"> in </w:t>
      </w:r>
      <w:proofErr w:type="spellStart"/>
      <w:r w:rsidRPr="007A0D12">
        <w:rPr>
          <w:rFonts w:asciiTheme="minorHAnsi" w:hAnsiTheme="minorHAnsi" w:cstheme="minorHAnsi"/>
        </w:rPr>
        <w:t>randul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copiilor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adultilor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îndrumă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controlează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şi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sprijină</w:t>
      </w:r>
      <w:proofErr w:type="spellEnd"/>
      <w:r w:rsidRPr="007A0D12">
        <w:rPr>
          <w:rFonts w:asciiTheme="minorHAnsi" w:hAnsiTheme="minorHAnsi" w:cstheme="minorHAnsi"/>
        </w:rPr>
        <w:t xml:space="preserve"> din </w:t>
      </w:r>
      <w:proofErr w:type="spellStart"/>
      <w:r w:rsidRPr="007A0D12">
        <w:rPr>
          <w:rFonts w:asciiTheme="minorHAnsi" w:hAnsiTheme="minorHAnsi" w:cstheme="minorHAnsi"/>
        </w:rPr>
        <w:t>punct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vedere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metodic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tehnic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organizatoric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şi</w:t>
      </w:r>
      <w:proofErr w:type="spellEnd"/>
      <w:r w:rsidRPr="007A0D12">
        <w:rPr>
          <w:rFonts w:asciiTheme="minorHAnsi" w:hAnsiTheme="minorHAnsi" w:cstheme="minorHAnsi"/>
        </w:rPr>
        <w:t xml:space="preserve"> material </w:t>
      </w:r>
      <w:proofErr w:type="spellStart"/>
      <w:r w:rsidRPr="007A0D12">
        <w:rPr>
          <w:rFonts w:asciiTheme="minorHAnsi" w:hAnsiTheme="minorHAnsi" w:cstheme="minorHAnsi"/>
        </w:rPr>
        <w:t>secţiile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triatlon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şi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asociaţiile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judeţene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specialitate</w:t>
      </w:r>
      <w:proofErr w:type="spellEnd"/>
      <w:r w:rsidRPr="007A0D12">
        <w:rPr>
          <w:rFonts w:asciiTheme="minorHAnsi" w:hAnsiTheme="minorHAnsi" w:cstheme="minorHAnsi"/>
        </w:rPr>
        <w:t>;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</w:rPr>
        <w:t xml:space="preserve">     - </w:t>
      </w:r>
      <w:proofErr w:type="spellStart"/>
      <w:proofErr w:type="gramStart"/>
      <w:r w:rsidRPr="007A0D12">
        <w:rPr>
          <w:rFonts w:asciiTheme="minorHAnsi" w:hAnsiTheme="minorHAnsi" w:cstheme="minorHAnsi"/>
        </w:rPr>
        <w:t>ajuta</w:t>
      </w:r>
      <w:proofErr w:type="spellEnd"/>
      <w:proofErr w:type="gramEnd"/>
      <w:r w:rsidRPr="007A0D12">
        <w:rPr>
          <w:rFonts w:asciiTheme="minorHAnsi" w:hAnsiTheme="minorHAnsi" w:cstheme="minorHAnsi"/>
        </w:rPr>
        <w:t xml:space="preserve"> la </w:t>
      </w:r>
      <w:proofErr w:type="spellStart"/>
      <w:r w:rsidRPr="007A0D12">
        <w:rPr>
          <w:rFonts w:asciiTheme="minorHAnsi" w:hAnsiTheme="minorHAnsi" w:cstheme="minorHAnsi"/>
        </w:rPr>
        <w:t>imbunatatirea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selectiei</w:t>
      </w:r>
      <w:proofErr w:type="spellEnd"/>
      <w:r w:rsidRPr="007A0D12">
        <w:rPr>
          <w:rFonts w:asciiTheme="minorHAnsi" w:hAnsiTheme="minorHAnsi" w:cstheme="minorHAnsi"/>
        </w:rPr>
        <w:t xml:space="preserve"> / </w:t>
      </w:r>
      <w:proofErr w:type="spellStart"/>
      <w:r w:rsidRPr="007A0D12">
        <w:rPr>
          <w:rFonts w:asciiTheme="minorHAnsi" w:hAnsiTheme="minorHAnsi" w:cstheme="minorHAnsi"/>
        </w:rPr>
        <w:t>normelor</w:t>
      </w:r>
      <w:proofErr w:type="spellEnd"/>
      <w:r w:rsidRPr="007A0D12">
        <w:rPr>
          <w:rFonts w:asciiTheme="minorHAnsi" w:hAnsiTheme="minorHAnsi" w:cstheme="minorHAnsi"/>
        </w:rPr>
        <w:t xml:space="preserve"> de control; </w:t>
      </w:r>
      <w:proofErr w:type="spellStart"/>
      <w:r w:rsidRPr="007A0D12">
        <w:rPr>
          <w:rFonts w:asciiTheme="minorHAnsi" w:hAnsiTheme="minorHAnsi" w:cstheme="minorHAnsi"/>
        </w:rPr>
        <w:t>alcătuieşte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loturile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naţionale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seniori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juniori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şi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cadeţi</w:t>
      </w:r>
      <w:proofErr w:type="spellEnd"/>
      <w:r w:rsidRPr="007A0D12">
        <w:rPr>
          <w:rFonts w:asciiTheme="minorHAnsi" w:hAnsiTheme="minorHAnsi" w:cstheme="minorHAnsi"/>
        </w:rPr>
        <w:t xml:space="preserve"> care </w:t>
      </w:r>
      <w:proofErr w:type="spellStart"/>
      <w:r w:rsidRPr="007A0D12">
        <w:rPr>
          <w:rFonts w:asciiTheme="minorHAnsi" w:hAnsiTheme="minorHAnsi" w:cstheme="minorHAnsi"/>
        </w:rPr>
        <w:t>reprezintă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federaţia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în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competiţiile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internaţionale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şi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organizează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pregătirea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acestora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în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vederea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îndeplinirii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obiectivelor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asumate</w:t>
      </w:r>
      <w:proofErr w:type="spellEnd"/>
      <w:r w:rsidRPr="007A0D12">
        <w:rPr>
          <w:rFonts w:asciiTheme="minorHAnsi" w:hAnsiTheme="minorHAnsi" w:cstheme="minorHAnsi"/>
        </w:rPr>
        <w:t>;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</w:rPr>
        <w:t xml:space="preserve">     - </w:t>
      </w:r>
      <w:proofErr w:type="spellStart"/>
      <w:proofErr w:type="gramStart"/>
      <w:r w:rsidRPr="007A0D12">
        <w:rPr>
          <w:rFonts w:asciiTheme="minorHAnsi" w:hAnsiTheme="minorHAnsi" w:cstheme="minorHAnsi"/>
        </w:rPr>
        <w:t>acţionează</w:t>
      </w:r>
      <w:proofErr w:type="spellEnd"/>
      <w:proofErr w:type="gram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împotriva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practicii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folosire</w:t>
      </w:r>
      <w:proofErr w:type="spellEnd"/>
      <w:r w:rsidRPr="007A0D12">
        <w:rPr>
          <w:rFonts w:asciiTheme="minorHAnsi" w:hAnsiTheme="minorHAnsi" w:cstheme="minorHAnsi"/>
        </w:rPr>
        <w:t xml:space="preserve"> a </w:t>
      </w:r>
      <w:proofErr w:type="spellStart"/>
      <w:r w:rsidRPr="007A0D12">
        <w:rPr>
          <w:rFonts w:asciiTheme="minorHAnsi" w:hAnsiTheme="minorHAnsi" w:cstheme="minorHAnsi"/>
        </w:rPr>
        <w:t>substanţelor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şi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metodelor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interzise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în</w:t>
      </w:r>
      <w:proofErr w:type="spellEnd"/>
      <w:r w:rsidRPr="007A0D12">
        <w:rPr>
          <w:rFonts w:asciiTheme="minorHAnsi" w:hAnsiTheme="minorHAnsi" w:cstheme="minorHAnsi"/>
        </w:rPr>
        <w:t xml:space="preserve"> sport, </w:t>
      </w:r>
      <w:proofErr w:type="spellStart"/>
      <w:r w:rsidRPr="007A0D12">
        <w:rPr>
          <w:rFonts w:asciiTheme="minorHAnsi" w:hAnsiTheme="minorHAnsi" w:cstheme="minorHAnsi"/>
        </w:rPr>
        <w:t>în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conformitate</w:t>
      </w:r>
      <w:proofErr w:type="spellEnd"/>
      <w:r w:rsidRPr="007A0D12">
        <w:rPr>
          <w:rFonts w:asciiTheme="minorHAnsi" w:hAnsiTheme="minorHAnsi" w:cstheme="minorHAnsi"/>
        </w:rPr>
        <w:t xml:space="preserve"> cu </w:t>
      </w:r>
      <w:proofErr w:type="spellStart"/>
      <w:r w:rsidRPr="007A0D12">
        <w:rPr>
          <w:rFonts w:asciiTheme="minorHAnsi" w:hAnsiTheme="minorHAnsi" w:cstheme="minorHAnsi"/>
        </w:rPr>
        <w:t>reglementările</w:t>
      </w:r>
      <w:proofErr w:type="spellEnd"/>
      <w:r w:rsidRPr="007A0D12">
        <w:rPr>
          <w:rFonts w:asciiTheme="minorHAnsi" w:hAnsiTheme="minorHAnsi" w:cstheme="minorHAnsi"/>
        </w:rPr>
        <w:t xml:space="preserve"> interne </w:t>
      </w:r>
      <w:proofErr w:type="spellStart"/>
      <w:r w:rsidRPr="007A0D12">
        <w:rPr>
          <w:rFonts w:asciiTheme="minorHAnsi" w:hAnsiTheme="minorHAnsi" w:cstheme="minorHAnsi"/>
        </w:rPr>
        <w:t>şi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internaţionale</w:t>
      </w:r>
      <w:proofErr w:type="spellEnd"/>
      <w:r w:rsidRPr="007A0D12">
        <w:rPr>
          <w:rFonts w:asciiTheme="minorHAnsi" w:hAnsiTheme="minorHAnsi" w:cstheme="minorHAnsi"/>
        </w:rPr>
        <w:t>;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</w:rPr>
        <w:t xml:space="preserve">     - </w:t>
      </w:r>
      <w:proofErr w:type="gramStart"/>
      <w:r w:rsidRPr="007A0D12">
        <w:rPr>
          <w:rFonts w:asciiTheme="minorHAnsi" w:hAnsiTheme="minorHAnsi" w:cstheme="minorHAnsi"/>
        </w:rPr>
        <w:t>se</w:t>
      </w:r>
      <w:proofErr w:type="gram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preocupă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atragerea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şi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implicarea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cercetării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ştiinţifice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medicinii</w:t>
      </w:r>
      <w:proofErr w:type="spellEnd"/>
      <w:r w:rsidRPr="007A0D12">
        <w:rPr>
          <w:rFonts w:asciiTheme="minorHAnsi" w:hAnsiTheme="minorHAnsi" w:cstheme="minorHAnsi"/>
        </w:rPr>
        <w:t xml:space="preserve"> sportive </w:t>
      </w:r>
      <w:proofErr w:type="spellStart"/>
      <w:r w:rsidRPr="007A0D12">
        <w:rPr>
          <w:rFonts w:asciiTheme="minorHAnsi" w:hAnsiTheme="minorHAnsi" w:cstheme="minorHAnsi"/>
        </w:rPr>
        <w:t>în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obiectivizarea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pregătirea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dezvoltarea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sportivilor</w:t>
      </w:r>
      <w:proofErr w:type="spellEnd"/>
      <w:r w:rsidRPr="007A0D12">
        <w:rPr>
          <w:rFonts w:asciiTheme="minorHAnsi" w:hAnsiTheme="minorHAnsi" w:cstheme="minorHAnsi"/>
        </w:rPr>
        <w:t>;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</w:rPr>
        <w:lastRenderedPageBreak/>
        <w:t xml:space="preserve">     - </w:t>
      </w:r>
      <w:proofErr w:type="spellStart"/>
      <w:proofErr w:type="gramStart"/>
      <w:r w:rsidRPr="007A0D12">
        <w:rPr>
          <w:rFonts w:asciiTheme="minorHAnsi" w:hAnsiTheme="minorHAnsi" w:cstheme="minorHAnsi"/>
        </w:rPr>
        <w:t>difuzeaza</w:t>
      </w:r>
      <w:proofErr w:type="spellEnd"/>
      <w:proofErr w:type="gramEnd"/>
      <w:r w:rsidRPr="007A0D12">
        <w:rPr>
          <w:rFonts w:asciiTheme="minorHAnsi" w:hAnsiTheme="minorHAnsi" w:cstheme="minorHAnsi"/>
        </w:rPr>
        <w:t xml:space="preserve"> si in </w:t>
      </w:r>
      <w:proofErr w:type="spellStart"/>
      <w:r w:rsidRPr="007A0D12">
        <w:rPr>
          <w:rFonts w:asciiTheme="minorHAnsi" w:hAnsiTheme="minorHAnsi" w:cstheme="minorHAnsi"/>
        </w:rPr>
        <w:t>rândul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celorlalti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antrenori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instructori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concluziile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rezultate</w:t>
      </w:r>
      <w:proofErr w:type="spellEnd"/>
      <w:r w:rsidRPr="007A0D12">
        <w:rPr>
          <w:rFonts w:asciiTheme="minorHAnsi" w:hAnsiTheme="minorHAnsi" w:cstheme="minorHAnsi"/>
        </w:rPr>
        <w:t xml:space="preserve"> din </w:t>
      </w:r>
      <w:proofErr w:type="spellStart"/>
      <w:r w:rsidRPr="007A0D12">
        <w:rPr>
          <w:rFonts w:asciiTheme="minorHAnsi" w:hAnsiTheme="minorHAnsi" w:cstheme="minorHAnsi"/>
        </w:rPr>
        <w:t>analizele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efectuate</w:t>
      </w:r>
      <w:proofErr w:type="spellEnd"/>
      <w:r w:rsidRPr="007A0D12">
        <w:rPr>
          <w:rFonts w:asciiTheme="minorHAnsi" w:hAnsiTheme="minorHAnsi" w:cstheme="minorHAnsi"/>
        </w:rPr>
        <w:t xml:space="preserve"> in </w:t>
      </w:r>
      <w:proofErr w:type="spellStart"/>
      <w:r w:rsidRPr="007A0D12">
        <w:rPr>
          <w:rFonts w:asciiTheme="minorHAnsi" w:hAnsiTheme="minorHAnsi" w:cstheme="minorHAnsi"/>
        </w:rPr>
        <w:t>urma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participarii</w:t>
      </w:r>
      <w:proofErr w:type="spellEnd"/>
      <w:r w:rsidRPr="007A0D12">
        <w:rPr>
          <w:rFonts w:asciiTheme="minorHAnsi" w:hAnsiTheme="minorHAnsi" w:cstheme="minorHAnsi"/>
        </w:rPr>
        <w:t xml:space="preserve"> la </w:t>
      </w:r>
      <w:proofErr w:type="spellStart"/>
      <w:r w:rsidRPr="007A0D12">
        <w:rPr>
          <w:rFonts w:asciiTheme="minorHAnsi" w:hAnsiTheme="minorHAnsi" w:cstheme="minorHAnsi"/>
        </w:rPr>
        <w:t>simpozioane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seminarii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sau</w:t>
      </w:r>
      <w:proofErr w:type="spellEnd"/>
      <w:r w:rsidRPr="007A0D12">
        <w:rPr>
          <w:rFonts w:asciiTheme="minorHAnsi" w:hAnsiTheme="minorHAnsi" w:cstheme="minorHAnsi"/>
        </w:rPr>
        <w:t xml:space="preserve"> a </w:t>
      </w:r>
      <w:proofErr w:type="spellStart"/>
      <w:r w:rsidRPr="007A0D12">
        <w:rPr>
          <w:rFonts w:asciiTheme="minorHAnsi" w:hAnsiTheme="minorHAnsi" w:cstheme="minorHAnsi"/>
        </w:rPr>
        <w:t>participarii</w:t>
      </w:r>
      <w:proofErr w:type="spellEnd"/>
      <w:r w:rsidRPr="007A0D12">
        <w:rPr>
          <w:rFonts w:asciiTheme="minorHAnsi" w:hAnsiTheme="minorHAnsi" w:cstheme="minorHAnsi"/>
        </w:rPr>
        <w:t xml:space="preserve"> la </w:t>
      </w:r>
      <w:proofErr w:type="spellStart"/>
      <w:r w:rsidRPr="007A0D12">
        <w:rPr>
          <w:rFonts w:asciiTheme="minorHAnsi" w:hAnsiTheme="minorHAnsi" w:cstheme="minorHAnsi"/>
        </w:rPr>
        <w:t>competitii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anvergura</w:t>
      </w:r>
      <w:proofErr w:type="spellEnd"/>
      <w:r w:rsidRPr="007A0D12">
        <w:rPr>
          <w:rFonts w:asciiTheme="minorHAnsi" w:hAnsiTheme="minorHAnsi" w:cstheme="minorHAnsi"/>
        </w:rPr>
        <w:t>;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</w:rPr>
        <w:t xml:space="preserve">     - </w:t>
      </w:r>
      <w:proofErr w:type="spellStart"/>
      <w:proofErr w:type="gramStart"/>
      <w:r w:rsidRPr="007A0D12">
        <w:rPr>
          <w:rFonts w:asciiTheme="minorHAnsi" w:hAnsiTheme="minorHAnsi" w:cstheme="minorHAnsi"/>
        </w:rPr>
        <w:t>convoaca</w:t>
      </w:r>
      <w:proofErr w:type="spellEnd"/>
      <w:proofErr w:type="gramEnd"/>
      <w:r w:rsidRPr="007A0D12">
        <w:rPr>
          <w:rFonts w:asciiTheme="minorHAnsi" w:hAnsiTheme="minorHAnsi" w:cstheme="minorHAnsi"/>
        </w:rPr>
        <w:t xml:space="preserve"> la </w:t>
      </w:r>
      <w:proofErr w:type="spellStart"/>
      <w:r w:rsidRPr="007A0D12">
        <w:rPr>
          <w:rFonts w:asciiTheme="minorHAnsi" w:hAnsiTheme="minorHAnsi" w:cstheme="minorHAnsi"/>
        </w:rPr>
        <w:t>sedinte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informare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toti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antrenorii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activeaza</w:t>
      </w:r>
      <w:proofErr w:type="spellEnd"/>
      <w:r w:rsidRPr="007A0D12">
        <w:rPr>
          <w:rFonts w:asciiTheme="minorHAnsi" w:hAnsiTheme="minorHAnsi" w:cstheme="minorHAnsi"/>
        </w:rPr>
        <w:t xml:space="preserve"> in </w:t>
      </w:r>
      <w:proofErr w:type="spellStart"/>
      <w:r w:rsidRPr="007A0D12">
        <w:rPr>
          <w:rFonts w:asciiTheme="minorHAnsi" w:hAnsiTheme="minorHAnsi" w:cstheme="minorHAnsi"/>
        </w:rPr>
        <w:t>cluburile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afiliate</w:t>
      </w:r>
      <w:proofErr w:type="spellEnd"/>
      <w:r w:rsidRPr="007A0D12">
        <w:rPr>
          <w:rFonts w:asciiTheme="minorHAnsi" w:hAnsiTheme="minorHAnsi" w:cstheme="minorHAnsi"/>
        </w:rPr>
        <w:t xml:space="preserve"> FRTRI, de </w:t>
      </w:r>
      <w:proofErr w:type="spellStart"/>
      <w:r w:rsidRPr="007A0D12">
        <w:rPr>
          <w:rFonts w:asciiTheme="minorHAnsi" w:hAnsiTheme="minorHAnsi" w:cstheme="minorHAnsi"/>
        </w:rPr>
        <w:t>preferinta</w:t>
      </w:r>
      <w:proofErr w:type="spellEnd"/>
      <w:r w:rsidRPr="007A0D12">
        <w:rPr>
          <w:rFonts w:asciiTheme="minorHAnsi" w:hAnsiTheme="minorHAnsi" w:cstheme="minorHAnsi"/>
        </w:rPr>
        <w:t xml:space="preserve"> cu </w:t>
      </w:r>
      <w:proofErr w:type="spellStart"/>
      <w:r w:rsidRPr="007A0D12">
        <w:rPr>
          <w:rFonts w:asciiTheme="minorHAnsi" w:hAnsiTheme="minorHAnsi" w:cstheme="minorHAnsi"/>
        </w:rPr>
        <w:t>ocazia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intrunirii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Adunarii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Generale</w:t>
      </w:r>
      <w:proofErr w:type="spellEnd"/>
      <w:r w:rsidRPr="007A0D12">
        <w:rPr>
          <w:rFonts w:asciiTheme="minorHAnsi" w:hAnsiTheme="minorHAnsi" w:cstheme="minorHAnsi"/>
        </w:rPr>
        <w:t xml:space="preserve"> a FRTRI. 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Art.17</w:t>
      </w:r>
      <w:r w:rsidRPr="007A0D12">
        <w:rPr>
          <w:rFonts w:asciiTheme="minorHAnsi" w:hAnsiTheme="minorHAnsi" w:cstheme="minorHAnsi"/>
        </w:rPr>
        <w:t xml:space="preserve">. </w:t>
      </w:r>
      <w:proofErr w:type="spellStart"/>
      <w:r w:rsidRPr="007A0D12">
        <w:rPr>
          <w:rFonts w:asciiTheme="minorHAnsi" w:hAnsiTheme="minorHAnsi" w:cstheme="minorHAnsi"/>
        </w:rPr>
        <w:t>Reactualizeaza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criteriile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selectie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nivelurile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vârsta</w:t>
      </w:r>
      <w:proofErr w:type="spellEnd"/>
      <w:r w:rsidRPr="007A0D12">
        <w:rPr>
          <w:rFonts w:asciiTheme="minorHAnsi" w:hAnsiTheme="minorHAnsi" w:cstheme="minorHAnsi"/>
        </w:rPr>
        <w:t xml:space="preserve">, sex si </w:t>
      </w:r>
      <w:proofErr w:type="spellStart"/>
      <w:r w:rsidRPr="007A0D12">
        <w:rPr>
          <w:rFonts w:asciiTheme="minorHAnsi" w:hAnsiTheme="minorHAnsi" w:cstheme="minorHAnsi"/>
        </w:rPr>
        <w:t>categorii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Art.18</w:t>
      </w:r>
      <w:r w:rsidRPr="007A0D12">
        <w:rPr>
          <w:rFonts w:asciiTheme="minorHAnsi" w:hAnsiTheme="minorHAnsi" w:cstheme="minorHAnsi"/>
        </w:rPr>
        <w:t xml:space="preserve">. </w:t>
      </w:r>
      <w:proofErr w:type="spellStart"/>
      <w:r w:rsidRPr="007A0D12">
        <w:rPr>
          <w:rFonts w:asciiTheme="minorHAnsi" w:hAnsiTheme="minorHAnsi" w:cstheme="minorHAnsi"/>
        </w:rPr>
        <w:t>Reactualizeaza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probele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normele</w:t>
      </w:r>
      <w:proofErr w:type="spellEnd"/>
      <w:r w:rsidRPr="007A0D12">
        <w:rPr>
          <w:rFonts w:asciiTheme="minorHAnsi" w:hAnsiTheme="minorHAnsi" w:cstheme="minorHAnsi"/>
        </w:rPr>
        <w:t xml:space="preserve"> de control, </w:t>
      </w:r>
      <w:proofErr w:type="spellStart"/>
      <w:r w:rsidRPr="007A0D12">
        <w:rPr>
          <w:rFonts w:asciiTheme="minorHAnsi" w:hAnsiTheme="minorHAnsi" w:cstheme="minorHAnsi"/>
        </w:rPr>
        <w:t>adaptându</w:t>
      </w:r>
      <w:proofErr w:type="spellEnd"/>
      <w:r w:rsidRPr="007A0D12">
        <w:rPr>
          <w:rFonts w:asciiTheme="minorHAnsi" w:hAnsiTheme="minorHAnsi" w:cstheme="minorHAnsi"/>
        </w:rPr>
        <w:t xml:space="preserve">-le la </w:t>
      </w:r>
      <w:proofErr w:type="spellStart"/>
      <w:r w:rsidRPr="007A0D12">
        <w:rPr>
          <w:rFonts w:asciiTheme="minorHAnsi" w:hAnsiTheme="minorHAnsi" w:cstheme="minorHAnsi"/>
        </w:rPr>
        <w:t>nivelul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cerintelor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participare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competitionala</w:t>
      </w:r>
      <w:proofErr w:type="spellEnd"/>
      <w:r w:rsidRPr="007A0D12">
        <w:rPr>
          <w:rFonts w:asciiTheme="minorHAnsi" w:hAnsiTheme="minorHAnsi" w:cstheme="minorHAnsi"/>
        </w:rPr>
        <w:t xml:space="preserve"> - </w:t>
      </w:r>
      <w:proofErr w:type="spellStart"/>
      <w:proofErr w:type="gramStart"/>
      <w:r w:rsidRPr="007A0D12">
        <w:rPr>
          <w:rFonts w:asciiTheme="minorHAnsi" w:hAnsiTheme="minorHAnsi" w:cstheme="minorHAnsi"/>
        </w:rPr>
        <w:t>european</w:t>
      </w:r>
      <w:proofErr w:type="spellEnd"/>
      <w:proofErr w:type="gram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mondial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testând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capacitatea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motrica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generala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specifica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psihologica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 xml:space="preserve">Art.19. </w:t>
      </w:r>
      <w:proofErr w:type="spellStart"/>
      <w:r w:rsidRPr="007A0D12">
        <w:rPr>
          <w:rFonts w:asciiTheme="minorHAnsi" w:hAnsiTheme="minorHAnsi" w:cstheme="minorHAnsi"/>
        </w:rPr>
        <w:t>Asigura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documentatia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privind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substantele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interzise</w:t>
      </w:r>
      <w:proofErr w:type="spellEnd"/>
      <w:r w:rsidRPr="007A0D12">
        <w:rPr>
          <w:rFonts w:asciiTheme="minorHAnsi" w:hAnsiTheme="minorHAnsi" w:cstheme="minorHAnsi"/>
        </w:rPr>
        <w:t xml:space="preserve"> a fi </w:t>
      </w:r>
      <w:proofErr w:type="spellStart"/>
      <w:r w:rsidRPr="007A0D12">
        <w:rPr>
          <w:rFonts w:asciiTheme="minorHAnsi" w:hAnsiTheme="minorHAnsi" w:cstheme="minorHAnsi"/>
        </w:rPr>
        <w:t>folosite</w:t>
      </w:r>
      <w:proofErr w:type="spellEnd"/>
      <w:r w:rsidRPr="007A0D12">
        <w:rPr>
          <w:rFonts w:asciiTheme="minorHAnsi" w:hAnsiTheme="minorHAnsi" w:cstheme="minorHAnsi"/>
        </w:rPr>
        <w:t xml:space="preserve"> la </w:t>
      </w:r>
      <w:proofErr w:type="spellStart"/>
      <w:r w:rsidRPr="007A0D12">
        <w:rPr>
          <w:rFonts w:asciiTheme="minorHAnsi" w:hAnsiTheme="minorHAnsi" w:cstheme="minorHAnsi"/>
        </w:rPr>
        <w:t>nivelul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tuturor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loturilor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nationale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dar</w:t>
      </w:r>
      <w:proofErr w:type="spellEnd"/>
      <w:r w:rsidRPr="007A0D12">
        <w:rPr>
          <w:rFonts w:asciiTheme="minorHAnsi" w:hAnsiTheme="minorHAnsi" w:cstheme="minorHAnsi"/>
        </w:rPr>
        <w:t xml:space="preserve"> si la </w:t>
      </w:r>
      <w:proofErr w:type="spellStart"/>
      <w:r w:rsidRPr="007A0D12">
        <w:rPr>
          <w:rFonts w:asciiTheme="minorHAnsi" w:hAnsiTheme="minorHAnsi" w:cstheme="minorHAnsi"/>
        </w:rPr>
        <w:t>nivel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cluburi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urmarind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propunând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realizarea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controale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periodice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inaintea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competitiilor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majore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Art.20</w:t>
      </w:r>
      <w:r w:rsidRPr="007A0D12">
        <w:rPr>
          <w:rFonts w:asciiTheme="minorHAnsi" w:hAnsiTheme="minorHAnsi" w:cstheme="minorHAnsi"/>
        </w:rPr>
        <w:t xml:space="preserve">. </w:t>
      </w:r>
      <w:proofErr w:type="spellStart"/>
      <w:r w:rsidRPr="007A0D12">
        <w:rPr>
          <w:rFonts w:asciiTheme="minorHAnsi" w:hAnsiTheme="minorHAnsi" w:cstheme="minorHAnsi"/>
        </w:rPr>
        <w:t>Colegiul</w:t>
      </w:r>
      <w:proofErr w:type="spellEnd"/>
      <w:r w:rsidRPr="007A0D12">
        <w:rPr>
          <w:rFonts w:asciiTheme="minorHAnsi" w:hAnsiTheme="minorHAnsi" w:cstheme="minorHAnsi"/>
        </w:rPr>
        <w:t xml:space="preserve"> Central al </w:t>
      </w:r>
      <w:proofErr w:type="spellStart"/>
      <w:r w:rsidRPr="007A0D12">
        <w:rPr>
          <w:rFonts w:asciiTheme="minorHAnsi" w:hAnsiTheme="minorHAnsi" w:cstheme="minorHAnsi"/>
        </w:rPr>
        <w:t>Antrenorilor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anticipeaza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cele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mai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realiste</w:t>
      </w:r>
      <w:proofErr w:type="spellEnd"/>
      <w:r w:rsidRPr="007A0D12">
        <w:rPr>
          <w:rFonts w:asciiTheme="minorHAnsi" w:hAnsiTheme="minorHAnsi" w:cstheme="minorHAnsi"/>
        </w:rPr>
        <w:t xml:space="preserve"> si concrete </w:t>
      </w:r>
      <w:proofErr w:type="spellStart"/>
      <w:r w:rsidRPr="007A0D12">
        <w:rPr>
          <w:rFonts w:asciiTheme="minorHAnsi" w:hAnsiTheme="minorHAnsi" w:cstheme="minorHAnsi"/>
        </w:rPr>
        <w:t>solutii</w:t>
      </w:r>
      <w:proofErr w:type="spellEnd"/>
      <w:r w:rsidRPr="007A0D12">
        <w:rPr>
          <w:rFonts w:asciiTheme="minorHAnsi" w:hAnsiTheme="minorHAnsi" w:cstheme="minorHAnsi"/>
        </w:rPr>
        <w:t xml:space="preserve"> in </w:t>
      </w:r>
      <w:proofErr w:type="spellStart"/>
      <w:r w:rsidRPr="007A0D12">
        <w:rPr>
          <w:rFonts w:asciiTheme="minorHAnsi" w:hAnsiTheme="minorHAnsi" w:cstheme="minorHAnsi"/>
        </w:rPr>
        <w:t>privinta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alegerii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diferitelor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locuri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pregatire</w:t>
      </w:r>
      <w:proofErr w:type="spellEnd"/>
      <w:r w:rsidRPr="007A0D12">
        <w:rPr>
          <w:rFonts w:asciiTheme="minorHAnsi" w:hAnsiTheme="minorHAnsi" w:cstheme="minorHAnsi"/>
        </w:rPr>
        <w:t xml:space="preserve"> din </w:t>
      </w:r>
      <w:proofErr w:type="spellStart"/>
      <w:proofErr w:type="gramStart"/>
      <w:r w:rsidRPr="007A0D12">
        <w:rPr>
          <w:rFonts w:asciiTheme="minorHAnsi" w:hAnsiTheme="minorHAnsi" w:cstheme="minorHAnsi"/>
        </w:rPr>
        <w:t>tara</w:t>
      </w:r>
      <w:proofErr w:type="spellEnd"/>
      <w:proofErr w:type="gram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 xml:space="preserve">Art. 21. </w:t>
      </w:r>
      <w:proofErr w:type="spellStart"/>
      <w:r w:rsidRPr="007A0D12">
        <w:rPr>
          <w:rFonts w:asciiTheme="minorHAnsi" w:hAnsiTheme="minorHAnsi" w:cstheme="minorHAnsi"/>
        </w:rPr>
        <w:t>Colegiul</w:t>
      </w:r>
      <w:proofErr w:type="spellEnd"/>
      <w:r w:rsidRPr="007A0D12">
        <w:rPr>
          <w:rFonts w:asciiTheme="minorHAnsi" w:hAnsiTheme="minorHAnsi" w:cstheme="minorHAnsi"/>
        </w:rPr>
        <w:t xml:space="preserve"> Central al </w:t>
      </w:r>
      <w:proofErr w:type="spellStart"/>
      <w:r w:rsidRPr="007A0D12">
        <w:rPr>
          <w:rFonts w:asciiTheme="minorHAnsi" w:hAnsiTheme="minorHAnsi" w:cstheme="minorHAnsi"/>
        </w:rPr>
        <w:t>Antrenorilor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organizeaza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impreuna</w:t>
      </w:r>
      <w:proofErr w:type="spellEnd"/>
      <w:r w:rsidRPr="007A0D12">
        <w:rPr>
          <w:rFonts w:asciiTheme="minorHAnsi" w:hAnsiTheme="minorHAnsi" w:cstheme="minorHAnsi"/>
        </w:rPr>
        <w:t xml:space="preserve"> cu </w:t>
      </w:r>
      <w:proofErr w:type="spellStart"/>
      <w:r w:rsidRPr="007A0D12">
        <w:rPr>
          <w:rFonts w:asciiTheme="minorHAnsi" w:hAnsiTheme="minorHAnsi" w:cstheme="minorHAnsi"/>
        </w:rPr>
        <w:t>Antrenorul</w:t>
      </w:r>
      <w:proofErr w:type="spellEnd"/>
      <w:r w:rsidRPr="007A0D12">
        <w:rPr>
          <w:rFonts w:asciiTheme="minorHAnsi" w:hAnsiTheme="minorHAnsi" w:cstheme="minorHAnsi"/>
        </w:rPr>
        <w:t xml:space="preserve"> Federal </w:t>
      </w:r>
      <w:proofErr w:type="spellStart"/>
      <w:r w:rsidRPr="007A0D12">
        <w:rPr>
          <w:rFonts w:asciiTheme="minorHAnsi" w:hAnsiTheme="minorHAnsi" w:cstheme="minorHAnsi"/>
        </w:rPr>
        <w:t>actiuni</w:t>
      </w:r>
      <w:proofErr w:type="spellEnd"/>
      <w:r w:rsidRPr="007A0D12">
        <w:rPr>
          <w:rFonts w:asciiTheme="minorHAnsi" w:hAnsiTheme="minorHAnsi" w:cstheme="minorHAnsi"/>
        </w:rPr>
        <w:t xml:space="preserve"> demonstrative cu mass-media </w:t>
      </w:r>
      <w:proofErr w:type="spellStart"/>
      <w:r w:rsidRPr="007A0D12">
        <w:rPr>
          <w:rFonts w:asciiTheme="minorHAnsi" w:hAnsiTheme="minorHAnsi" w:cstheme="minorHAnsi"/>
        </w:rPr>
        <w:t>dar</w:t>
      </w:r>
      <w:proofErr w:type="spellEnd"/>
      <w:r w:rsidRPr="007A0D12">
        <w:rPr>
          <w:rFonts w:asciiTheme="minorHAnsi" w:hAnsiTheme="minorHAnsi" w:cstheme="minorHAnsi"/>
        </w:rPr>
        <w:t xml:space="preserve"> si de </w:t>
      </w:r>
      <w:proofErr w:type="spellStart"/>
      <w:r w:rsidRPr="007A0D12">
        <w:rPr>
          <w:rFonts w:asciiTheme="minorHAnsi" w:hAnsiTheme="minorHAnsi" w:cstheme="minorHAnsi"/>
        </w:rPr>
        <w:t>selectie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pentru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sportivi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performanta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  <w:color w:val="FF0000"/>
        </w:rPr>
      </w:pPr>
      <w:r w:rsidRPr="007A0D12">
        <w:rPr>
          <w:rFonts w:asciiTheme="minorHAnsi" w:hAnsiTheme="minorHAnsi" w:cstheme="minorHAnsi"/>
          <w:b/>
          <w:bCs/>
        </w:rPr>
        <w:t>Art. 22.</w:t>
      </w:r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Prezinta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propunerile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indeplinire</w:t>
      </w:r>
      <w:proofErr w:type="spellEnd"/>
      <w:r w:rsidRPr="007A0D12">
        <w:rPr>
          <w:rFonts w:asciiTheme="minorHAnsi" w:hAnsiTheme="minorHAnsi" w:cstheme="minorHAnsi"/>
        </w:rPr>
        <w:t xml:space="preserve"> a </w:t>
      </w:r>
      <w:proofErr w:type="spellStart"/>
      <w:r w:rsidRPr="007A0D12">
        <w:rPr>
          <w:rFonts w:asciiTheme="minorHAnsi" w:hAnsiTheme="minorHAnsi" w:cstheme="minorHAnsi"/>
        </w:rPr>
        <w:t>baremurilor</w:t>
      </w:r>
      <w:proofErr w:type="spellEnd"/>
      <w:r w:rsidRPr="007A0D12">
        <w:rPr>
          <w:rFonts w:asciiTheme="minorHAnsi" w:hAnsiTheme="minorHAnsi" w:cstheme="minorHAnsi"/>
        </w:rPr>
        <w:t xml:space="preserve">.  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 23.</w:t>
      </w:r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Controleaza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impreuna</w:t>
      </w:r>
      <w:proofErr w:type="spellEnd"/>
      <w:r w:rsidRPr="007A0D12">
        <w:rPr>
          <w:rFonts w:asciiTheme="minorHAnsi" w:hAnsiTheme="minorHAnsi" w:cstheme="minorHAnsi"/>
        </w:rPr>
        <w:t xml:space="preserve"> cu </w:t>
      </w:r>
      <w:proofErr w:type="spellStart"/>
      <w:r w:rsidRPr="007A0D12">
        <w:rPr>
          <w:rFonts w:asciiTheme="minorHAnsi" w:hAnsiTheme="minorHAnsi" w:cstheme="minorHAnsi"/>
        </w:rPr>
        <w:t>Antrenorul</w:t>
      </w:r>
      <w:proofErr w:type="spellEnd"/>
      <w:r w:rsidRPr="007A0D12">
        <w:rPr>
          <w:rFonts w:asciiTheme="minorHAnsi" w:hAnsiTheme="minorHAnsi" w:cstheme="minorHAnsi"/>
        </w:rPr>
        <w:t xml:space="preserve"> Federal </w:t>
      </w:r>
      <w:proofErr w:type="spellStart"/>
      <w:r w:rsidRPr="007A0D12">
        <w:rPr>
          <w:rFonts w:asciiTheme="minorHAnsi" w:hAnsiTheme="minorHAnsi" w:cstheme="minorHAnsi"/>
        </w:rPr>
        <w:t>munca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pregatire</w:t>
      </w:r>
      <w:proofErr w:type="spellEnd"/>
      <w:r w:rsidRPr="007A0D12">
        <w:rPr>
          <w:rFonts w:asciiTheme="minorHAnsi" w:hAnsiTheme="minorHAnsi" w:cstheme="minorHAnsi"/>
        </w:rPr>
        <w:t xml:space="preserve"> a </w:t>
      </w:r>
      <w:proofErr w:type="spellStart"/>
      <w:r w:rsidRPr="007A0D12">
        <w:rPr>
          <w:rFonts w:asciiTheme="minorHAnsi" w:hAnsiTheme="minorHAnsi" w:cstheme="minorHAnsi"/>
        </w:rPr>
        <w:t>sportivilor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nominalizati</w:t>
      </w:r>
      <w:proofErr w:type="spellEnd"/>
      <w:r w:rsidRPr="007A0D12">
        <w:rPr>
          <w:rFonts w:asciiTheme="minorHAnsi" w:hAnsiTheme="minorHAnsi" w:cstheme="minorHAnsi"/>
        </w:rPr>
        <w:t xml:space="preserve"> in </w:t>
      </w:r>
      <w:proofErr w:type="spellStart"/>
      <w:r w:rsidRPr="007A0D12">
        <w:rPr>
          <w:rFonts w:asciiTheme="minorHAnsi" w:hAnsiTheme="minorHAnsi" w:cstheme="minorHAnsi"/>
        </w:rPr>
        <w:t>loturile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nationale</w:t>
      </w:r>
      <w:proofErr w:type="spellEnd"/>
      <w:r w:rsidRPr="007A0D12">
        <w:rPr>
          <w:rFonts w:asciiTheme="minorHAnsi" w:hAnsiTheme="minorHAnsi" w:cstheme="minorHAnsi"/>
        </w:rPr>
        <w:t xml:space="preserve"> (</w:t>
      </w:r>
      <w:proofErr w:type="spellStart"/>
      <w:r w:rsidRPr="007A0D12">
        <w:rPr>
          <w:rFonts w:asciiTheme="minorHAnsi" w:hAnsiTheme="minorHAnsi" w:cstheme="minorHAnsi"/>
        </w:rPr>
        <w:t>reprezentative</w:t>
      </w:r>
      <w:proofErr w:type="spellEnd"/>
      <w:r w:rsidRPr="007A0D12">
        <w:rPr>
          <w:rFonts w:asciiTheme="minorHAnsi" w:hAnsiTheme="minorHAnsi" w:cstheme="minorHAnsi"/>
        </w:rPr>
        <w:t>).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 24.</w:t>
      </w:r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Hotarârile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Colegiului</w:t>
      </w:r>
      <w:proofErr w:type="spellEnd"/>
      <w:r w:rsidRPr="007A0D12">
        <w:rPr>
          <w:rFonts w:asciiTheme="minorHAnsi" w:hAnsiTheme="minorHAnsi" w:cstheme="minorHAnsi"/>
        </w:rPr>
        <w:t xml:space="preserve"> Central al </w:t>
      </w:r>
      <w:proofErr w:type="spellStart"/>
      <w:r w:rsidRPr="007A0D12">
        <w:rPr>
          <w:rFonts w:asciiTheme="minorHAnsi" w:hAnsiTheme="minorHAnsi" w:cstheme="minorHAnsi"/>
        </w:rPr>
        <w:t>Antrenorilor</w:t>
      </w:r>
      <w:proofErr w:type="spellEnd"/>
      <w:r w:rsidRPr="007A0D12">
        <w:rPr>
          <w:rFonts w:asciiTheme="minorHAnsi" w:hAnsiTheme="minorHAnsi" w:cstheme="minorHAnsi"/>
        </w:rPr>
        <w:t xml:space="preserve"> se </w:t>
      </w:r>
      <w:proofErr w:type="spellStart"/>
      <w:r w:rsidRPr="007A0D12">
        <w:rPr>
          <w:rFonts w:asciiTheme="minorHAnsi" w:hAnsiTheme="minorHAnsi" w:cstheme="minorHAnsi"/>
        </w:rPr>
        <w:t>aduc</w:t>
      </w:r>
      <w:proofErr w:type="spellEnd"/>
      <w:r w:rsidRPr="007A0D12">
        <w:rPr>
          <w:rFonts w:asciiTheme="minorHAnsi" w:hAnsiTheme="minorHAnsi" w:cstheme="minorHAnsi"/>
        </w:rPr>
        <w:t xml:space="preserve"> la </w:t>
      </w:r>
      <w:proofErr w:type="spellStart"/>
      <w:r w:rsidRPr="007A0D12">
        <w:rPr>
          <w:rFonts w:asciiTheme="minorHAnsi" w:hAnsiTheme="minorHAnsi" w:cstheme="minorHAnsi"/>
        </w:rPr>
        <w:t>cunostinta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Biroului</w:t>
      </w:r>
      <w:proofErr w:type="spellEnd"/>
      <w:r w:rsidRPr="007A0D12">
        <w:rPr>
          <w:rFonts w:asciiTheme="minorHAnsi" w:hAnsiTheme="minorHAnsi" w:cstheme="minorHAnsi"/>
        </w:rPr>
        <w:t xml:space="preserve"> Federal si se </w:t>
      </w:r>
      <w:proofErr w:type="spellStart"/>
      <w:r w:rsidRPr="007A0D12">
        <w:rPr>
          <w:rFonts w:asciiTheme="minorHAnsi" w:hAnsiTheme="minorHAnsi" w:cstheme="minorHAnsi"/>
        </w:rPr>
        <w:t>comunica</w:t>
      </w:r>
      <w:proofErr w:type="spellEnd"/>
      <w:r w:rsidRPr="007A0D12">
        <w:rPr>
          <w:rFonts w:asciiTheme="minorHAnsi" w:hAnsiTheme="minorHAnsi" w:cstheme="minorHAnsi"/>
        </w:rPr>
        <w:t xml:space="preserve"> in </w:t>
      </w:r>
      <w:proofErr w:type="spellStart"/>
      <w:r w:rsidRPr="007A0D12">
        <w:rPr>
          <w:rFonts w:asciiTheme="minorHAnsi" w:hAnsiTheme="minorHAnsi" w:cstheme="minorHAnsi"/>
        </w:rPr>
        <w:t>termen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cel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mult</w:t>
      </w:r>
      <w:proofErr w:type="spellEnd"/>
      <w:r w:rsidRPr="007A0D12">
        <w:rPr>
          <w:rFonts w:asciiTheme="minorHAnsi" w:hAnsiTheme="minorHAnsi" w:cstheme="minorHAnsi"/>
        </w:rPr>
        <w:t xml:space="preserve"> 48 ore de la data </w:t>
      </w:r>
      <w:proofErr w:type="spellStart"/>
      <w:r w:rsidRPr="007A0D12">
        <w:rPr>
          <w:rFonts w:asciiTheme="minorHAnsi" w:hAnsiTheme="minorHAnsi" w:cstheme="minorHAnsi"/>
        </w:rPr>
        <w:t>ratificarii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 25</w:t>
      </w:r>
      <w:r w:rsidRPr="007A0D12">
        <w:rPr>
          <w:rFonts w:asciiTheme="minorHAnsi" w:hAnsiTheme="minorHAnsi" w:cstheme="minorHAnsi"/>
        </w:rPr>
        <w:t xml:space="preserve">. </w:t>
      </w:r>
      <w:proofErr w:type="spellStart"/>
      <w:r w:rsidRPr="007A0D12">
        <w:rPr>
          <w:rFonts w:asciiTheme="minorHAnsi" w:hAnsiTheme="minorHAnsi" w:cstheme="minorHAnsi"/>
        </w:rPr>
        <w:t>Regulamentul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organizare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functionare</w:t>
      </w:r>
      <w:proofErr w:type="spellEnd"/>
      <w:r w:rsidRPr="007A0D12">
        <w:rPr>
          <w:rFonts w:asciiTheme="minorHAnsi" w:hAnsiTheme="minorHAnsi" w:cstheme="minorHAnsi"/>
        </w:rPr>
        <w:t xml:space="preserve"> a </w:t>
      </w:r>
      <w:proofErr w:type="spellStart"/>
      <w:r w:rsidRPr="007A0D12">
        <w:rPr>
          <w:rFonts w:asciiTheme="minorHAnsi" w:hAnsiTheme="minorHAnsi" w:cstheme="minorHAnsi"/>
        </w:rPr>
        <w:t>Colegiului</w:t>
      </w:r>
      <w:proofErr w:type="spellEnd"/>
      <w:r w:rsidRPr="007A0D12">
        <w:rPr>
          <w:rFonts w:asciiTheme="minorHAnsi" w:hAnsiTheme="minorHAnsi" w:cstheme="minorHAnsi"/>
        </w:rPr>
        <w:t xml:space="preserve"> Central al </w:t>
      </w:r>
      <w:proofErr w:type="spellStart"/>
      <w:r w:rsidRPr="007A0D12">
        <w:rPr>
          <w:rFonts w:asciiTheme="minorHAnsi" w:hAnsiTheme="minorHAnsi" w:cstheme="minorHAnsi"/>
        </w:rPr>
        <w:t>Antrenorilor</w:t>
      </w:r>
      <w:proofErr w:type="spellEnd"/>
      <w:r w:rsidRPr="007A0D12">
        <w:rPr>
          <w:rFonts w:asciiTheme="minorHAnsi" w:hAnsiTheme="minorHAnsi" w:cstheme="minorHAnsi"/>
        </w:rPr>
        <w:t xml:space="preserve">, </w:t>
      </w:r>
      <w:proofErr w:type="spellStart"/>
      <w:r w:rsidRPr="007A0D12">
        <w:rPr>
          <w:rFonts w:asciiTheme="minorHAnsi" w:hAnsiTheme="minorHAnsi" w:cstheme="minorHAnsi"/>
        </w:rPr>
        <w:t>devine</w:t>
      </w:r>
      <w:proofErr w:type="spellEnd"/>
      <w:r w:rsidRPr="007A0D12">
        <w:rPr>
          <w:rFonts w:asciiTheme="minorHAnsi" w:hAnsiTheme="minorHAnsi" w:cstheme="minorHAnsi"/>
        </w:rPr>
        <w:t> </w:t>
      </w:r>
      <w:proofErr w:type="spellStart"/>
      <w:r w:rsidRPr="007A0D12">
        <w:rPr>
          <w:rFonts w:asciiTheme="minorHAnsi" w:hAnsiTheme="minorHAnsi" w:cstheme="minorHAnsi"/>
          <w:b/>
          <w:bCs/>
        </w:rPr>
        <w:t>obligatoriu</w:t>
      </w:r>
      <w:proofErr w:type="spellEnd"/>
      <w:r w:rsidRPr="007A0D1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pentru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toti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antrenorii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instructorii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Triatlon</w:t>
      </w:r>
      <w:proofErr w:type="spellEnd"/>
      <w:r w:rsidRPr="007A0D12">
        <w:rPr>
          <w:rFonts w:asciiTheme="minorHAnsi" w:hAnsiTheme="minorHAnsi" w:cstheme="minorHAnsi"/>
        </w:rPr>
        <w:t xml:space="preserve"> din </w:t>
      </w:r>
      <w:proofErr w:type="gramStart"/>
      <w:r w:rsidRPr="007A0D12">
        <w:rPr>
          <w:rFonts w:asciiTheme="minorHAnsi" w:hAnsiTheme="minorHAnsi" w:cstheme="minorHAnsi"/>
        </w:rPr>
        <w:t>Romania .</w:t>
      </w:r>
      <w:proofErr w:type="gramEnd"/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 26.</w:t>
      </w:r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Nerespectarea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prevederilor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prezentului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regulament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atrage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sanctionarea</w:t>
      </w:r>
      <w:proofErr w:type="spellEnd"/>
      <w:r w:rsidRPr="007A0D12">
        <w:rPr>
          <w:rFonts w:asciiTheme="minorHAnsi" w:hAnsiTheme="minorHAnsi" w:cstheme="minorHAnsi"/>
        </w:rPr>
        <w:t xml:space="preserve"> conform </w:t>
      </w:r>
      <w:proofErr w:type="spellStart"/>
      <w:r w:rsidRPr="007A0D12">
        <w:rPr>
          <w:rFonts w:asciiTheme="minorHAnsi" w:hAnsiTheme="minorHAnsi" w:cstheme="minorHAnsi"/>
        </w:rPr>
        <w:t>Regulamentului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Disciplinar</w:t>
      </w:r>
      <w:proofErr w:type="spellEnd"/>
      <w:r w:rsidRPr="007A0D12">
        <w:rPr>
          <w:rFonts w:asciiTheme="minorHAnsi" w:hAnsiTheme="minorHAnsi" w:cstheme="minorHAnsi"/>
        </w:rPr>
        <w:t xml:space="preserve"> al </w:t>
      </w:r>
      <w:proofErr w:type="spellStart"/>
      <w:r w:rsidRPr="007A0D12">
        <w:rPr>
          <w:rFonts w:asciiTheme="minorHAnsi" w:hAnsiTheme="minorHAnsi" w:cstheme="minorHAnsi"/>
        </w:rPr>
        <w:t>Federatiei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Romane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Triatlon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 27</w:t>
      </w:r>
      <w:r w:rsidRPr="007A0D12">
        <w:rPr>
          <w:rFonts w:asciiTheme="minorHAnsi" w:hAnsiTheme="minorHAnsi" w:cstheme="minorHAnsi"/>
        </w:rPr>
        <w:t xml:space="preserve">. </w:t>
      </w:r>
      <w:proofErr w:type="spellStart"/>
      <w:r w:rsidRPr="007A0D12">
        <w:rPr>
          <w:rFonts w:asciiTheme="minorHAnsi" w:hAnsiTheme="minorHAnsi" w:cstheme="minorHAnsi"/>
        </w:rPr>
        <w:t>Orice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situatie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neprevazuta</w:t>
      </w:r>
      <w:proofErr w:type="spellEnd"/>
      <w:r w:rsidRPr="007A0D12">
        <w:rPr>
          <w:rFonts w:asciiTheme="minorHAnsi" w:hAnsiTheme="minorHAnsi" w:cstheme="minorHAnsi"/>
        </w:rPr>
        <w:t xml:space="preserve"> in </w:t>
      </w:r>
      <w:proofErr w:type="spellStart"/>
      <w:r w:rsidRPr="007A0D12">
        <w:rPr>
          <w:rFonts w:asciiTheme="minorHAnsi" w:hAnsiTheme="minorHAnsi" w:cstheme="minorHAnsi"/>
        </w:rPr>
        <w:t>prezentul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regulament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A0D12">
        <w:rPr>
          <w:rFonts w:asciiTheme="minorHAnsi" w:hAnsiTheme="minorHAnsi" w:cstheme="minorHAnsi"/>
        </w:rPr>
        <w:t>va</w:t>
      </w:r>
      <w:proofErr w:type="spellEnd"/>
      <w:proofErr w:type="gramEnd"/>
      <w:r w:rsidRPr="007A0D12">
        <w:rPr>
          <w:rFonts w:asciiTheme="minorHAnsi" w:hAnsiTheme="minorHAnsi" w:cstheme="minorHAnsi"/>
        </w:rPr>
        <w:t xml:space="preserve"> fi </w:t>
      </w:r>
      <w:proofErr w:type="spellStart"/>
      <w:r w:rsidRPr="007A0D12">
        <w:rPr>
          <w:rFonts w:asciiTheme="minorHAnsi" w:hAnsiTheme="minorHAnsi" w:cstheme="minorHAnsi"/>
        </w:rPr>
        <w:t>analizata</w:t>
      </w:r>
      <w:proofErr w:type="spellEnd"/>
      <w:r w:rsidRPr="007A0D12">
        <w:rPr>
          <w:rFonts w:asciiTheme="minorHAnsi" w:hAnsiTheme="minorHAnsi" w:cstheme="minorHAnsi"/>
        </w:rPr>
        <w:t xml:space="preserve"> si </w:t>
      </w:r>
      <w:proofErr w:type="spellStart"/>
      <w:r w:rsidRPr="007A0D12">
        <w:rPr>
          <w:rFonts w:asciiTheme="minorHAnsi" w:hAnsiTheme="minorHAnsi" w:cstheme="minorHAnsi"/>
        </w:rPr>
        <w:t>solutionata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Biroul</w:t>
      </w:r>
      <w:proofErr w:type="spellEnd"/>
      <w:r w:rsidRPr="007A0D12">
        <w:rPr>
          <w:rFonts w:asciiTheme="minorHAnsi" w:hAnsiTheme="minorHAnsi" w:cstheme="minorHAnsi"/>
        </w:rPr>
        <w:t xml:space="preserve"> Federal al </w:t>
      </w:r>
      <w:proofErr w:type="spellStart"/>
      <w:r w:rsidRPr="007A0D12">
        <w:rPr>
          <w:rFonts w:asciiTheme="minorHAnsi" w:hAnsiTheme="minorHAnsi" w:cstheme="minorHAnsi"/>
        </w:rPr>
        <w:t>Federatiei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Romane</w:t>
      </w:r>
      <w:proofErr w:type="spellEnd"/>
      <w:r w:rsidRPr="007A0D12">
        <w:rPr>
          <w:rFonts w:asciiTheme="minorHAnsi" w:hAnsiTheme="minorHAnsi" w:cstheme="minorHAnsi"/>
        </w:rPr>
        <w:t xml:space="preserve"> de </w:t>
      </w:r>
      <w:proofErr w:type="spellStart"/>
      <w:r w:rsidRPr="007A0D12">
        <w:rPr>
          <w:rFonts w:asciiTheme="minorHAnsi" w:hAnsiTheme="minorHAnsi" w:cstheme="minorHAnsi"/>
        </w:rPr>
        <w:t>Triatlon</w:t>
      </w:r>
      <w:proofErr w:type="spellEnd"/>
      <w:r w:rsidRPr="007A0D12">
        <w:rPr>
          <w:rFonts w:asciiTheme="minorHAnsi" w:hAnsiTheme="minorHAnsi" w:cstheme="minorHAnsi"/>
        </w:rPr>
        <w:t>.</w:t>
      </w:r>
    </w:p>
    <w:p w:rsidR="007A0D12" w:rsidRPr="007A0D12" w:rsidRDefault="007A0D12" w:rsidP="007A0D12">
      <w:pPr>
        <w:rPr>
          <w:rFonts w:asciiTheme="minorHAnsi" w:hAnsiTheme="minorHAnsi" w:cstheme="minorHAnsi"/>
        </w:rPr>
      </w:pPr>
      <w:r w:rsidRPr="007A0D12">
        <w:rPr>
          <w:rFonts w:asciiTheme="minorHAnsi" w:hAnsiTheme="minorHAnsi" w:cstheme="minorHAnsi"/>
          <w:b/>
          <w:bCs/>
        </w:rPr>
        <w:t>Art. 28</w:t>
      </w:r>
      <w:r w:rsidRPr="007A0D12">
        <w:rPr>
          <w:rFonts w:asciiTheme="minorHAnsi" w:hAnsiTheme="minorHAnsi" w:cstheme="minorHAnsi"/>
        </w:rPr>
        <w:t xml:space="preserve">. </w:t>
      </w:r>
      <w:proofErr w:type="spellStart"/>
      <w:r w:rsidRPr="007A0D12">
        <w:rPr>
          <w:rFonts w:asciiTheme="minorHAnsi" w:hAnsiTheme="minorHAnsi" w:cstheme="minorHAnsi"/>
        </w:rPr>
        <w:t>Prezentul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regulament</w:t>
      </w:r>
      <w:proofErr w:type="spellEnd"/>
      <w:r w:rsidRPr="007A0D12">
        <w:rPr>
          <w:rFonts w:asciiTheme="minorHAnsi" w:hAnsiTheme="minorHAnsi" w:cstheme="minorHAnsi"/>
        </w:rPr>
        <w:t xml:space="preserve"> a </w:t>
      </w:r>
      <w:proofErr w:type="spellStart"/>
      <w:r w:rsidRPr="007A0D12">
        <w:rPr>
          <w:rFonts w:asciiTheme="minorHAnsi" w:hAnsiTheme="minorHAnsi" w:cstheme="minorHAnsi"/>
        </w:rPr>
        <w:t>fost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aprobat</w:t>
      </w:r>
      <w:proofErr w:type="spellEnd"/>
      <w:r w:rsidRPr="007A0D12">
        <w:rPr>
          <w:rFonts w:asciiTheme="minorHAnsi" w:hAnsiTheme="minorHAnsi" w:cstheme="minorHAnsi"/>
        </w:rPr>
        <w:t xml:space="preserve"> in </w:t>
      </w:r>
      <w:proofErr w:type="spellStart"/>
      <w:r w:rsidRPr="007A0D12">
        <w:rPr>
          <w:rFonts w:asciiTheme="minorHAnsi" w:hAnsiTheme="minorHAnsi" w:cstheme="minorHAnsi"/>
        </w:rPr>
        <w:t>Biroul</w:t>
      </w:r>
      <w:proofErr w:type="spellEnd"/>
      <w:r w:rsidRPr="007A0D12">
        <w:rPr>
          <w:rFonts w:asciiTheme="minorHAnsi" w:hAnsiTheme="minorHAnsi" w:cstheme="minorHAnsi"/>
        </w:rPr>
        <w:t xml:space="preserve"> Federal in data </w:t>
      </w:r>
      <w:proofErr w:type="spellStart"/>
      <w:r w:rsidRPr="007A0D12">
        <w:rPr>
          <w:rFonts w:asciiTheme="minorHAnsi" w:hAnsiTheme="minorHAnsi" w:cstheme="minorHAnsi"/>
        </w:rPr>
        <w:t>de</w:t>
      </w:r>
      <w:proofErr w:type="spellEnd"/>
      <w:r w:rsidRPr="007A0D12">
        <w:rPr>
          <w:rFonts w:asciiTheme="minorHAnsi" w:hAnsiTheme="minorHAnsi" w:cstheme="minorHAnsi"/>
        </w:rPr>
        <w:t xml:space="preserve"> 13.05.2016 si intra in </w:t>
      </w:r>
      <w:proofErr w:type="spellStart"/>
      <w:r w:rsidRPr="007A0D12">
        <w:rPr>
          <w:rFonts w:asciiTheme="minorHAnsi" w:hAnsiTheme="minorHAnsi" w:cstheme="minorHAnsi"/>
        </w:rPr>
        <w:t>vigoare</w:t>
      </w:r>
      <w:proofErr w:type="spellEnd"/>
      <w:r w:rsidRPr="007A0D12">
        <w:rPr>
          <w:rFonts w:asciiTheme="minorHAnsi" w:hAnsiTheme="minorHAnsi" w:cstheme="minorHAnsi"/>
        </w:rPr>
        <w:t xml:space="preserve"> </w:t>
      </w:r>
      <w:proofErr w:type="spellStart"/>
      <w:r w:rsidRPr="007A0D12">
        <w:rPr>
          <w:rFonts w:asciiTheme="minorHAnsi" w:hAnsiTheme="minorHAnsi" w:cstheme="minorHAnsi"/>
        </w:rPr>
        <w:t>incepand</w:t>
      </w:r>
      <w:proofErr w:type="spellEnd"/>
      <w:r w:rsidRPr="007A0D12">
        <w:rPr>
          <w:rFonts w:asciiTheme="minorHAnsi" w:hAnsiTheme="minorHAnsi" w:cstheme="minorHAnsi"/>
        </w:rPr>
        <w:t xml:space="preserve"> cu </w:t>
      </w:r>
      <w:proofErr w:type="spellStart"/>
      <w:r w:rsidRPr="007A0D12">
        <w:rPr>
          <w:rFonts w:asciiTheme="minorHAnsi" w:hAnsiTheme="minorHAnsi" w:cstheme="minorHAnsi"/>
        </w:rPr>
        <w:t>aceasta</w:t>
      </w:r>
      <w:proofErr w:type="spellEnd"/>
      <w:r w:rsidRPr="007A0D12">
        <w:rPr>
          <w:rFonts w:asciiTheme="minorHAnsi" w:hAnsiTheme="minorHAnsi" w:cstheme="minorHAnsi"/>
        </w:rPr>
        <w:t xml:space="preserve"> data.</w:t>
      </w:r>
    </w:p>
    <w:p w:rsidR="00270557" w:rsidRPr="007A0D12" w:rsidRDefault="00270557" w:rsidP="00270557">
      <w:pPr>
        <w:rPr>
          <w:rFonts w:asciiTheme="minorHAnsi" w:hAnsiTheme="minorHAnsi" w:cstheme="minorHAnsi"/>
          <w:sz w:val="28"/>
          <w:szCs w:val="28"/>
        </w:rPr>
      </w:pPr>
      <w:r w:rsidRPr="007A0D12">
        <w:rPr>
          <w:rFonts w:asciiTheme="minorHAnsi" w:hAnsiTheme="minorHAnsi" w:cstheme="minorHAnsi"/>
          <w:sz w:val="28"/>
          <w:szCs w:val="28"/>
        </w:rPr>
        <w:t xml:space="preserve">                                     </w:t>
      </w:r>
    </w:p>
    <w:p w:rsidR="00551ED8" w:rsidRPr="007A0D12" w:rsidRDefault="00551ED8" w:rsidP="00270557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551ED8" w:rsidRPr="007A0D12">
      <w:headerReference w:type="default" r:id="rId7"/>
      <w:footerReference w:type="default" r:id="rId8"/>
      <w:pgSz w:w="11907" w:h="16840"/>
      <w:pgMar w:top="2160" w:right="1134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673" w:rsidRDefault="00FD0673">
      <w:r>
        <w:separator/>
      </w:r>
    </w:p>
  </w:endnote>
  <w:endnote w:type="continuationSeparator" w:id="0">
    <w:p w:rsidR="00FD0673" w:rsidRDefault="00FD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cada">
    <w:panose1 w:val="02000503050000020004"/>
    <w:charset w:val="EE"/>
    <w:family w:val="auto"/>
    <w:pitch w:val="variable"/>
    <w:sig w:usb0="8000022F" w:usb1="0000000A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62" w:type="dxa"/>
      <w:tblInd w:w="-2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6"/>
      <w:gridCol w:w="9890"/>
      <w:gridCol w:w="236"/>
    </w:tblGrid>
    <w:tr w:rsidR="0050627B" w:rsidTr="003B6F08">
      <w:trPr>
        <w:trHeight w:val="343"/>
      </w:trPr>
      <w:tc>
        <w:tcPr>
          <w:tcW w:w="236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:rsidR="0050627B" w:rsidRDefault="0050627B">
          <w:pPr>
            <w:pStyle w:val="Footer"/>
            <w:jc w:val="both"/>
            <w:rPr>
              <w:rFonts w:ascii="Scada" w:hAnsi="Scada"/>
            </w:rPr>
          </w:pPr>
        </w:p>
      </w:tc>
      <w:tc>
        <w:tcPr>
          <w:tcW w:w="9890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:rsidR="0050627B" w:rsidRPr="00BB391D" w:rsidRDefault="0050627B" w:rsidP="007A0D12">
          <w:pPr>
            <w:pStyle w:val="Footer"/>
            <w:jc w:val="both"/>
            <w:rPr>
              <w:rFonts w:ascii="Calibri" w:hAnsi="Calibri"/>
              <w:sz w:val="16"/>
              <w:szCs w:val="16"/>
            </w:rPr>
          </w:pPr>
          <w:r w:rsidRPr="00BB391D">
            <w:rPr>
              <w:rFonts w:ascii="Calibri" w:hAnsi="Calibri"/>
              <w:sz w:val="16"/>
              <w:szCs w:val="16"/>
            </w:rPr>
            <w:t xml:space="preserve">FEDERATIA ROMANA DE TRIATLON </w:t>
          </w:r>
          <w:r w:rsidR="00E17FF3">
            <w:rPr>
              <w:rFonts w:ascii="Calibri" w:hAnsi="Calibri"/>
              <w:sz w:val="16"/>
              <w:szCs w:val="16"/>
            </w:rPr>
            <w:t>–</w:t>
          </w:r>
          <w:r w:rsidRPr="00BB391D">
            <w:rPr>
              <w:rFonts w:ascii="Calibri" w:hAnsi="Calibri"/>
              <w:sz w:val="16"/>
              <w:szCs w:val="16"/>
            </w:rPr>
            <w:t xml:space="preserve"> </w:t>
          </w:r>
          <w:proofErr w:type="spellStart"/>
          <w:r w:rsidR="007A0D12" w:rsidRPr="007A0D12">
            <w:rPr>
              <w:rFonts w:ascii="Calibri" w:hAnsi="Calibri"/>
              <w:b/>
              <w:sz w:val="16"/>
              <w:szCs w:val="16"/>
            </w:rPr>
            <w:t>Regulamentul</w:t>
          </w:r>
          <w:proofErr w:type="spellEnd"/>
          <w:r w:rsidR="007A0D12" w:rsidRPr="007A0D12">
            <w:rPr>
              <w:rFonts w:ascii="Calibri" w:hAnsi="Calibri"/>
              <w:b/>
              <w:sz w:val="16"/>
              <w:szCs w:val="16"/>
            </w:rPr>
            <w:t xml:space="preserve"> de </w:t>
          </w:r>
          <w:proofErr w:type="spellStart"/>
          <w:r w:rsidR="007A0D12" w:rsidRPr="007A0D12">
            <w:rPr>
              <w:rFonts w:ascii="Calibri" w:hAnsi="Calibri"/>
              <w:b/>
              <w:sz w:val="16"/>
              <w:szCs w:val="16"/>
            </w:rPr>
            <w:t>organizare</w:t>
          </w:r>
          <w:proofErr w:type="spellEnd"/>
          <w:r w:rsidR="007A0D12" w:rsidRPr="007A0D12">
            <w:rPr>
              <w:rFonts w:ascii="Calibri" w:hAnsi="Calibri"/>
              <w:b/>
              <w:sz w:val="16"/>
              <w:szCs w:val="16"/>
            </w:rPr>
            <w:t xml:space="preserve"> si </w:t>
          </w:r>
          <w:proofErr w:type="spellStart"/>
          <w:r w:rsidR="007A0D12" w:rsidRPr="007A0D12">
            <w:rPr>
              <w:rFonts w:ascii="Calibri" w:hAnsi="Calibri"/>
              <w:b/>
              <w:sz w:val="16"/>
              <w:szCs w:val="16"/>
            </w:rPr>
            <w:t>functionare</w:t>
          </w:r>
          <w:proofErr w:type="spellEnd"/>
          <w:r w:rsidR="007A0D12" w:rsidRPr="007A0D12">
            <w:rPr>
              <w:rFonts w:ascii="Calibri" w:hAnsi="Calibri"/>
              <w:b/>
              <w:sz w:val="16"/>
              <w:szCs w:val="16"/>
            </w:rPr>
            <w:t xml:space="preserve"> al (C.C.A.)</w:t>
          </w:r>
          <w:r w:rsidR="007A0D12">
            <w:rPr>
              <w:rFonts w:ascii="Calibri" w:hAnsi="Calibri"/>
              <w:b/>
              <w:sz w:val="16"/>
              <w:szCs w:val="16"/>
            </w:rPr>
            <w:t xml:space="preserve"> </w:t>
          </w:r>
          <w:r w:rsidRPr="00BB391D">
            <w:rPr>
              <w:rFonts w:ascii="Calibri" w:hAnsi="Calibri"/>
              <w:sz w:val="16"/>
              <w:szCs w:val="16"/>
            </w:rPr>
            <w:t>- V.01-201</w:t>
          </w:r>
          <w:r w:rsidR="00551ED8">
            <w:rPr>
              <w:rFonts w:ascii="Calibri" w:hAnsi="Calibri"/>
              <w:sz w:val="16"/>
              <w:szCs w:val="16"/>
            </w:rPr>
            <w:t>6</w:t>
          </w:r>
          <w:r w:rsidRPr="00BB391D">
            <w:rPr>
              <w:rFonts w:ascii="Calibri" w:hAnsi="Calibri"/>
              <w:sz w:val="16"/>
              <w:szCs w:val="16"/>
            </w:rPr>
            <w:t>.</w:t>
          </w:r>
          <w:r w:rsidR="00551ED8">
            <w:rPr>
              <w:rFonts w:ascii="Calibri" w:hAnsi="Calibri"/>
              <w:sz w:val="16"/>
              <w:szCs w:val="16"/>
            </w:rPr>
            <w:t>05</w:t>
          </w:r>
          <w:r w:rsidRPr="00BB391D">
            <w:rPr>
              <w:rFonts w:ascii="Calibri" w:hAnsi="Calibri"/>
              <w:sz w:val="16"/>
              <w:szCs w:val="16"/>
            </w:rPr>
            <w:t>.</w:t>
          </w:r>
          <w:r w:rsidR="00551ED8">
            <w:rPr>
              <w:rFonts w:ascii="Calibri" w:hAnsi="Calibri"/>
              <w:sz w:val="16"/>
              <w:szCs w:val="16"/>
            </w:rPr>
            <w:t>1</w:t>
          </w:r>
          <w:r w:rsidR="007A0D12">
            <w:rPr>
              <w:rFonts w:ascii="Calibri" w:hAnsi="Calibri"/>
              <w:sz w:val="16"/>
              <w:szCs w:val="16"/>
            </w:rPr>
            <w:t>3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:rsidR="0050627B" w:rsidRDefault="0050627B">
          <w:pPr>
            <w:pStyle w:val="Footer"/>
            <w:jc w:val="both"/>
            <w:rPr>
              <w:rFonts w:ascii="Scada" w:hAnsi="Scada"/>
            </w:rPr>
          </w:pPr>
        </w:p>
      </w:tc>
    </w:tr>
  </w:tbl>
  <w:p w:rsidR="0050627B" w:rsidRDefault="0050627B">
    <w:pPr>
      <w:pStyle w:val="Footer"/>
      <w:rPr>
        <w:rFonts w:ascii="Scada" w:hAnsi="Scad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673" w:rsidRDefault="00FD0673">
      <w:r>
        <w:separator/>
      </w:r>
    </w:p>
  </w:footnote>
  <w:footnote w:type="continuationSeparator" w:id="0">
    <w:p w:rsidR="00FD0673" w:rsidRDefault="00FD0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2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3"/>
      <w:gridCol w:w="4163"/>
      <w:gridCol w:w="5383"/>
      <w:gridCol w:w="240"/>
    </w:tblGrid>
    <w:tr w:rsidR="0050627B">
      <w:trPr>
        <w:trHeight w:val="1108"/>
      </w:trPr>
      <w:tc>
        <w:tcPr>
          <w:tcW w:w="34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627B" w:rsidRDefault="0050627B">
          <w:pPr>
            <w:pStyle w:val="Header"/>
            <w:jc w:val="center"/>
          </w:pPr>
        </w:p>
      </w:tc>
      <w:tc>
        <w:tcPr>
          <w:tcW w:w="41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627B" w:rsidRDefault="005F0B22">
          <w:pPr>
            <w:pStyle w:val="Header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2074545" cy="572135"/>
                <wp:effectExtent l="0" t="0" r="1905" b="0"/>
                <wp:docPr id="1" name="Picture 1" descr="FRTRI-Logo-Pr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RTRI-Logo-Pr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4545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627B" w:rsidRPr="00BB391D" w:rsidRDefault="0050627B">
          <w:pPr>
            <w:jc w:val="center"/>
            <w:rPr>
              <w:rFonts w:ascii="Calibri" w:hAnsi="Calibri" w:cs="Segoe UI"/>
              <w:b/>
              <w:sz w:val="28"/>
              <w:szCs w:val="28"/>
            </w:rPr>
          </w:pPr>
          <w:r w:rsidRPr="00BB391D">
            <w:rPr>
              <w:rFonts w:ascii="Calibri" w:hAnsi="Calibri" w:cs="Segoe UI"/>
              <w:b/>
              <w:sz w:val="32"/>
              <w:szCs w:val="28"/>
            </w:rPr>
            <w:t>FEDERATIA ROMANA DE TRIATLON</w:t>
          </w:r>
        </w:p>
        <w:p w:rsidR="0050627B" w:rsidRPr="00BB391D" w:rsidRDefault="0050627B">
          <w:pPr>
            <w:tabs>
              <w:tab w:val="center" w:pos="4153"/>
              <w:tab w:val="right" w:pos="8306"/>
            </w:tabs>
            <w:jc w:val="center"/>
            <w:rPr>
              <w:rFonts w:ascii="Calibri" w:hAnsi="Calibri"/>
              <w:b/>
              <w:bCs/>
              <w:sz w:val="18"/>
              <w:szCs w:val="18"/>
              <w:shd w:val="clear" w:color="auto" w:fill="FFFFFF"/>
            </w:rPr>
          </w:pPr>
          <w:r w:rsidRPr="00BB391D">
            <w:rPr>
              <w:rFonts w:ascii="Calibri" w:hAnsi="Calibri"/>
              <w:b/>
              <w:bCs/>
              <w:sz w:val="18"/>
              <w:szCs w:val="18"/>
              <w:shd w:val="clear" w:color="auto" w:fill="FFFFFF"/>
            </w:rPr>
            <w:t xml:space="preserve">Str. Pictor Constantin </w:t>
          </w:r>
          <w:proofErr w:type="spellStart"/>
          <w:r w:rsidRPr="00BB391D">
            <w:rPr>
              <w:rFonts w:ascii="Calibri" w:hAnsi="Calibri"/>
              <w:b/>
              <w:bCs/>
              <w:sz w:val="18"/>
              <w:szCs w:val="18"/>
              <w:shd w:val="clear" w:color="auto" w:fill="FFFFFF"/>
            </w:rPr>
            <w:t>Stahi</w:t>
          </w:r>
          <w:proofErr w:type="spellEnd"/>
          <w:r w:rsidRPr="00BB391D">
            <w:rPr>
              <w:rFonts w:ascii="Calibri" w:hAnsi="Calibri"/>
              <w:b/>
              <w:bCs/>
              <w:sz w:val="18"/>
              <w:szCs w:val="18"/>
              <w:shd w:val="clear" w:color="auto" w:fill="FFFFFF"/>
            </w:rPr>
            <w:t xml:space="preserve"> 14, et. 1, sector 1, Bucuresti</w:t>
          </w:r>
        </w:p>
        <w:p w:rsidR="0050627B" w:rsidRDefault="0050627B">
          <w:pPr>
            <w:tabs>
              <w:tab w:val="center" w:pos="4153"/>
              <w:tab w:val="right" w:pos="8306"/>
            </w:tabs>
            <w:jc w:val="center"/>
            <w:rPr>
              <w:rFonts w:ascii="Arial"/>
              <w:b/>
              <w:bCs/>
              <w:sz w:val="16"/>
              <w:shd w:val="clear" w:color="auto" w:fill="FFFFFF"/>
            </w:rPr>
          </w:pPr>
          <w:r w:rsidRPr="00BB391D">
            <w:rPr>
              <w:rFonts w:ascii="Calibri" w:hAnsi="Calibri"/>
              <w:b/>
              <w:bCs/>
              <w:sz w:val="18"/>
              <w:szCs w:val="18"/>
              <w:shd w:val="clear" w:color="auto" w:fill="FFFFFF"/>
            </w:rPr>
            <w:t>0040743416873 | www.frtri.ro | office@frtri.ro</w:t>
          </w:r>
        </w:p>
      </w:tc>
      <w:tc>
        <w:tcPr>
          <w:tcW w:w="24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627B" w:rsidRDefault="0050627B">
          <w:pPr>
            <w:tabs>
              <w:tab w:val="center" w:pos="4153"/>
              <w:tab w:val="right" w:pos="8306"/>
            </w:tabs>
            <w:jc w:val="center"/>
          </w:pPr>
        </w:p>
      </w:tc>
    </w:tr>
  </w:tbl>
  <w:p w:rsidR="0050627B" w:rsidRDefault="005062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27B37"/>
    <w:multiLevelType w:val="multilevel"/>
    <w:tmpl w:val="5C1E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5FE23B17"/>
    <w:multiLevelType w:val="hybridMultilevel"/>
    <w:tmpl w:val="5A94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E473C"/>
    <w:multiLevelType w:val="hybridMultilevel"/>
    <w:tmpl w:val="31CA58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ACE10C6"/>
    <w:multiLevelType w:val="multilevel"/>
    <w:tmpl w:val="456A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12"/>
    <w:rsid w:val="00053750"/>
    <w:rsid w:val="000F6E21"/>
    <w:rsid w:val="001A275A"/>
    <w:rsid w:val="00270557"/>
    <w:rsid w:val="003B6F08"/>
    <w:rsid w:val="0050627B"/>
    <w:rsid w:val="00525EBE"/>
    <w:rsid w:val="00551ED8"/>
    <w:rsid w:val="005943C5"/>
    <w:rsid w:val="005F0B22"/>
    <w:rsid w:val="00780F9B"/>
    <w:rsid w:val="007A0D12"/>
    <w:rsid w:val="007C648F"/>
    <w:rsid w:val="00833847"/>
    <w:rsid w:val="00B45EEA"/>
    <w:rsid w:val="00B57177"/>
    <w:rsid w:val="00BB391D"/>
    <w:rsid w:val="00C71624"/>
    <w:rsid w:val="00D40431"/>
    <w:rsid w:val="00E17FF3"/>
    <w:rsid w:val="00E554A8"/>
    <w:rsid w:val="00F0124E"/>
    <w:rsid w:val="00F94EA3"/>
    <w:rsid w:val="00FB457B"/>
    <w:rsid w:val="00FD0673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4541C-C8BA-4D90-A0B3-D3A4C858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EEA"/>
    <w:rPr>
      <w:sz w:val="24"/>
      <w:szCs w:val="24"/>
      <w:lang w:val="en-US"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3B6F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3B6F08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27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FRTRI\FRTRI%20Docs\FRTRI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FRTRI - TEMPLATE.dotx</Template>
  <TotalTime>6</TotalTime>
  <Pages>3</Pages>
  <Words>1196</Words>
  <Characters>6939</Characters>
  <Application>Microsoft Office Word</Application>
  <DocSecurity>0</DocSecurity>
  <PresentationFormat/>
  <Lines>57</Lines>
  <Paragraphs>16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FEDREATIA ROMANA DE TRIATLON</vt:lpstr>
    </vt:vector>
  </TitlesOfParts>
  <Company>MASTER</Company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FEDREATIA ROMANA DE TRIATLON</dc:title>
  <dc:subject/>
  <dc:creator>Radu Cosmin Cristianciuc</dc:creator>
  <cp:keywords/>
  <cp:lastModifiedBy>Radu Cosmin Cristianciuc</cp:lastModifiedBy>
  <cp:revision>1</cp:revision>
  <cp:lastPrinted>2013-11-19T19:16:00Z</cp:lastPrinted>
  <dcterms:created xsi:type="dcterms:W3CDTF">2016-05-24T22:47:00Z</dcterms:created>
  <dcterms:modified xsi:type="dcterms:W3CDTF">2016-05-24T22:54:00Z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